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9CAD29F" w14:textId="77777777" w:rsidR="005C1212" w:rsidRDefault="005C1212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240C1B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6055AC81" w:rsidR="00B36424" w:rsidRPr="005F1361" w:rsidRDefault="00EC443F" w:rsidP="00B3642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Кафедра </w:t>
      </w:r>
      <w:r w:rsidR="00B36424" w:rsidRPr="005F1361">
        <w:rPr>
          <w:rFonts w:ascii="Times New Roman" w:hAnsi="Times New Roman" w:cs="Times New Roman"/>
          <w:bCs/>
          <w:sz w:val="28"/>
          <w:szCs w:val="28"/>
        </w:rPr>
        <w:t>налогов и налогового администрирования</w:t>
      </w:r>
    </w:p>
    <w:p w14:paraId="218DC1BA" w14:textId="5A725346" w:rsidR="00071867" w:rsidRPr="005F1361" w:rsidRDefault="00B36424" w:rsidP="00B3642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1361">
        <w:rPr>
          <w:rFonts w:ascii="Times New Roman" w:hAnsi="Times New Roman" w:cs="Times New Roman"/>
          <w:bCs/>
          <w:sz w:val="28"/>
          <w:szCs w:val="28"/>
        </w:rPr>
        <w:t>Факультета налогов, аудита и бизнес-анализа</w:t>
      </w:r>
    </w:p>
    <w:p w14:paraId="1BA4632E" w14:textId="77777777" w:rsidR="005F1361" w:rsidRDefault="005F1361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C407AC" w:rsidRPr="005F1361" w14:paraId="17FFAE10" w14:textId="77777777" w:rsidTr="00CF12DB">
        <w:trPr>
          <w:trHeight w:val="963"/>
        </w:trPr>
        <w:tc>
          <w:tcPr>
            <w:tcW w:w="5076" w:type="dxa"/>
          </w:tcPr>
          <w:p w14:paraId="0022B33E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4E43139C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7E5434F3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7F804A94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77BA1D27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39FD5814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«18» апреля 2024 г.</w:t>
            </w:r>
          </w:p>
          <w:p w14:paraId="4728DB4B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21136D9" w14:textId="010A3869" w:rsidR="00C407AC" w:rsidRPr="005F1361" w:rsidRDefault="00C407AC" w:rsidP="00C407AC">
            <w:pPr>
              <w:tabs>
                <w:tab w:val="left" w:pos="645"/>
                <w:tab w:val="left" w:pos="5954"/>
              </w:tabs>
              <w:snapToGrid w:val="0"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96" w:type="dxa"/>
          </w:tcPr>
          <w:p w14:paraId="76CEEB33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7B2204B3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</w:p>
          <w:p w14:paraId="631B4CEC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2962EA5A" w14:textId="77777777" w:rsidR="00C407AC" w:rsidRDefault="00C407AC" w:rsidP="00C407AC">
            <w:pPr>
              <w:pStyle w:val="af9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52C558C2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hAnsi="Times New Roman"/>
                <w:sz w:val="28"/>
                <w:szCs w:val="28"/>
              </w:rPr>
              <w:t>аменева</w:t>
            </w:r>
          </w:p>
          <w:p w14:paraId="77EAF10D" w14:textId="77777777" w:rsidR="00C407AC" w:rsidRDefault="00C407AC" w:rsidP="007A67A1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«23»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2024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.</w:t>
            </w:r>
          </w:p>
          <w:p w14:paraId="0B2E731E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1002EEE3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5B933BA7" w14:textId="77777777" w:rsidR="00C407AC" w:rsidRDefault="00C407AC" w:rsidP="00C407AC">
            <w:pPr>
              <w:pStyle w:val="af9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196A244F" w14:textId="0571B8E5" w:rsidR="00C407AC" w:rsidRPr="005F1361" w:rsidRDefault="00C407AC" w:rsidP="00C407AC">
            <w:pPr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7488765" w14:textId="77777777" w:rsidR="00911293" w:rsidRPr="00911293" w:rsidRDefault="00911293" w:rsidP="0091129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12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Костин А.А., Назарова Н.А.</w:t>
      </w:r>
    </w:p>
    <w:p w14:paraId="0FB148E8" w14:textId="77777777" w:rsidR="00420143" w:rsidRDefault="00420143" w:rsidP="00CF0F2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E481B3" w14:textId="47472708" w:rsidR="00CF0F2D" w:rsidRPr="00071867" w:rsidRDefault="00CF0F2D" w:rsidP="00CF0F2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5C509A0D" w14:textId="77777777" w:rsidR="00CF0F2D" w:rsidRDefault="00CF0F2D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32BF63" w14:textId="77777777" w:rsidR="00CF0F2D" w:rsidRPr="00CF0F2D" w:rsidRDefault="00CF0F2D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14E">
        <w:rPr>
          <w:rFonts w:ascii="Times New Roman" w:hAnsi="Times New Roman" w:cs="Times New Roman"/>
          <w:sz w:val="28"/>
          <w:szCs w:val="28"/>
        </w:rPr>
        <w:t xml:space="preserve">для студентов, </w:t>
      </w:r>
      <w:r w:rsidRPr="00CF0F2D">
        <w:rPr>
          <w:rFonts w:ascii="Times New Roman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04E50A91" w14:textId="77777777" w:rsidR="00CF0F2D" w:rsidRPr="00CF0F2D" w:rsidRDefault="00CF0F2D" w:rsidP="00CF0F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0F2D">
        <w:rPr>
          <w:rFonts w:ascii="Times New Roman" w:hAnsi="Times New Roman" w:cs="Times New Roman"/>
          <w:sz w:val="28"/>
          <w:szCs w:val="28"/>
        </w:rPr>
        <w:t xml:space="preserve">38.04.01 «Экономика» </w:t>
      </w:r>
    </w:p>
    <w:p w14:paraId="61D308BB" w14:textId="54C98A0E" w:rsidR="00CF0F2D" w:rsidRPr="00CF0F2D" w:rsidRDefault="00CF0F2D" w:rsidP="00CF0F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F2D">
        <w:rPr>
          <w:rFonts w:ascii="Times New Roman" w:hAnsi="Times New Roman" w:cs="Times New Roman"/>
          <w:sz w:val="28"/>
          <w:szCs w:val="28"/>
        </w:rPr>
        <w:t>направленность программ магистратуры «</w:t>
      </w:r>
      <w:bookmarkStart w:id="0" w:name="_GoBack"/>
      <w:r w:rsidR="00911293" w:rsidRPr="00911293">
        <w:rPr>
          <w:rFonts w:ascii="Times New Roman" w:hAnsi="Times New Roman" w:cs="Times New Roman"/>
          <w:sz w:val="28"/>
          <w:szCs w:val="28"/>
        </w:rPr>
        <w:t>Таможенное и аналитическое сопровождение ВЭД</w:t>
      </w:r>
      <w:bookmarkEnd w:id="0"/>
      <w:r w:rsidRPr="00CF0F2D">
        <w:rPr>
          <w:rFonts w:ascii="Times New Roman" w:hAnsi="Times New Roman" w:cs="Times New Roman"/>
          <w:sz w:val="28"/>
          <w:szCs w:val="28"/>
        </w:rPr>
        <w:t>»</w:t>
      </w:r>
    </w:p>
    <w:p w14:paraId="7B4F2B7D" w14:textId="0F040592" w:rsidR="005C1212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844F44" w14:textId="77777777" w:rsidR="004F7789" w:rsidRPr="00704DA3" w:rsidRDefault="004F7789" w:rsidP="004F7789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Одобрено Советом кафедры налогов и налогового администрирования</w:t>
      </w:r>
    </w:p>
    <w:p w14:paraId="30E1B90C" w14:textId="77777777" w:rsidR="004F7789" w:rsidRPr="00704DA3" w:rsidRDefault="004F7789" w:rsidP="004F7789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протокол № 01 от 16 апреля 2024 г.</w:t>
      </w:r>
    </w:p>
    <w:p w14:paraId="5E84D6ED" w14:textId="77777777" w:rsidR="004F7789" w:rsidRPr="00704DA3" w:rsidRDefault="004F7789" w:rsidP="004F7789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9362C93" w14:textId="77777777" w:rsidR="004F7789" w:rsidRPr="00704DA3" w:rsidRDefault="004F7789" w:rsidP="004F7789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протокол № 40 от 16 апреля 2024 г.</w:t>
      </w:r>
    </w:p>
    <w:p w14:paraId="49E19F30" w14:textId="2C5FE020" w:rsidR="004B05F8" w:rsidRDefault="004B05F8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25F427" w14:textId="5C6D463C" w:rsidR="004B05F8" w:rsidRDefault="004B05F8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6D09585D" w:rsidR="00E1446B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7E6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911293">
        <w:rPr>
          <w:rFonts w:ascii="Times New Roman" w:hAnsi="Times New Roman" w:cs="Times New Roman"/>
          <w:b/>
          <w:sz w:val="28"/>
          <w:szCs w:val="28"/>
        </w:rPr>
        <w:t>4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47647A7A" w14:textId="4E43DDA6" w:rsidR="00D7377D" w:rsidRPr="00D7377D" w:rsidRDefault="00125A2B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r w:rsidRPr="007B4496">
            <w:fldChar w:fldCharType="begin"/>
          </w:r>
          <w:r w:rsidR="00780C91" w:rsidRPr="007B4496">
            <w:instrText xml:space="preserve"> TOC \o "1-3" \h \z \u </w:instrText>
          </w:r>
          <w:r w:rsidRPr="007B4496">
            <w:fldChar w:fldCharType="separate"/>
          </w:r>
          <w:hyperlink w:anchor="_Toc122474582" w:history="1">
            <w:r w:rsidR="00D7377D" w:rsidRPr="00D7377D">
              <w:rPr>
                <w:rStyle w:val="af"/>
                <w:b w:val="0"/>
                <w:bCs w:val="0"/>
              </w:rPr>
              <w:t xml:space="preserve">1. </w:t>
            </w:r>
            <w:r w:rsidR="00D7377D" w:rsidRPr="00D7377D">
              <w:rPr>
                <w:rFonts w:asciiTheme="minorHAnsi" w:eastAsiaTheme="minorEastAsia" w:hAnsiTheme="minorHAnsi" w:cstheme="minorBidi"/>
                <w:w w:val="100"/>
                <w:sz w:val="22"/>
                <w:szCs w:val="22"/>
              </w:rPr>
              <w:tab/>
            </w:r>
            <w:r w:rsidR="00D7377D" w:rsidRPr="00D7377D">
              <w:rPr>
                <w:rStyle w:val="af"/>
                <w:b w:val="0"/>
                <w:bCs w:val="0"/>
              </w:rPr>
              <w:t>Наименование вида (типа) практики, способа и формы (форм) ее проведения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3</w:t>
            </w:r>
          </w:hyperlink>
        </w:p>
        <w:p w14:paraId="74BB6938" w14:textId="38FE99F0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3" w:history="1">
            <w:r w:rsidR="00D7377D" w:rsidRPr="00D7377D">
              <w:rPr>
                <w:rStyle w:val="af"/>
                <w:b w:val="0"/>
                <w:bCs w:val="0"/>
              </w:rPr>
              <w:t>2.Цели и задачи практики.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4</w:t>
            </w:r>
          </w:hyperlink>
        </w:p>
        <w:p w14:paraId="54C06D72" w14:textId="25954440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4" w:history="1">
            <w:r w:rsidR="00D7377D" w:rsidRPr="00D7377D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производственной практики, соотнесенных с планируемыми результатами освоения образовательной программы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4</w:t>
            </w:r>
          </w:hyperlink>
        </w:p>
        <w:p w14:paraId="7533A207" w14:textId="47C8FB74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5" w:history="1">
            <w:r w:rsidR="00D7377D" w:rsidRPr="00D7377D">
              <w:rPr>
                <w:rStyle w:val="af"/>
                <w:b w:val="0"/>
                <w:bCs w:val="0"/>
              </w:rPr>
              <w:t>4. Место производственной практики в структуре образовательной программы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8</w:t>
            </w:r>
          </w:hyperlink>
        </w:p>
        <w:p w14:paraId="58DBCACC" w14:textId="54A29958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6" w:history="1">
            <w:r w:rsidR="00D7377D" w:rsidRPr="00D7377D">
              <w:rPr>
                <w:rStyle w:val="af"/>
                <w:b w:val="0"/>
                <w:bCs w:val="0"/>
              </w:rPr>
              <w:t>5. Объем производственной практики в зачетных единицах и ее продолжительность в неделях либо в академических часах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8</w:t>
            </w:r>
          </w:hyperlink>
        </w:p>
        <w:p w14:paraId="02FFCF73" w14:textId="4D496436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7" w:history="1">
            <w:r w:rsidR="00D7377D" w:rsidRPr="00D7377D">
              <w:rPr>
                <w:rStyle w:val="af"/>
                <w:b w:val="0"/>
                <w:bCs w:val="0"/>
              </w:rPr>
              <w:t>6. Содержание производственной практики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9</w:t>
            </w:r>
          </w:hyperlink>
        </w:p>
        <w:p w14:paraId="2AC6325D" w14:textId="46215462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8" w:history="1">
            <w:r w:rsidR="00D7377D" w:rsidRPr="00D7377D">
              <w:rPr>
                <w:rStyle w:val="af"/>
                <w:b w:val="0"/>
                <w:bCs w:val="0"/>
                <w:kern w:val="32"/>
                <w:lang w:val="x-none" w:eastAsia="x-none"/>
              </w:rPr>
              <w:t>7. Формы отчетности по практике.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15</w:t>
            </w:r>
          </w:hyperlink>
        </w:p>
        <w:p w14:paraId="1086ED7C" w14:textId="7502C9DE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89" w:history="1">
            <w:r w:rsidR="00D7377D" w:rsidRPr="00D7377D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19</w:t>
            </w:r>
          </w:hyperlink>
        </w:p>
        <w:p w14:paraId="23517468" w14:textId="0C4BB94B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90" w:history="1">
            <w:r w:rsidR="00D7377D" w:rsidRPr="00D7377D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24</w:t>
            </w:r>
          </w:hyperlink>
        </w:p>
        <w:p w14:paraId="06EB82C4" w14:textId="1EB415A6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91" w:history="1">
            <w:r w:rsidR="00D7377D" w:rsidRPr="00D7377D">
              <w:rPr>
                <w:rStyle w:val="af"/>
                <w:rFonts w:eastAsia="Calibri"/>
                <w:b w:val="0"/>
                <w:bCs w:val="0"/>
                <w:kern w:val="32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26</w:t>
            </w:r>
          </w:hyperlink>
        </w:p>
        <w:p w14:paraId="7923C004" w14:textId="3B3EF62D" w:rsidR="00D7377D" w:rsidRPr="00D7377D" w:rsidRDefault="00A05FDF" w:rsidP="00F8738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474597" w:history="1">
            <w:r w:rsidR="00D7377D" w:rsidRPr="00D7377D">
              <w:rPr>
                <w:rStyle w:val="af"/>
                <w:rFonts w:eastAsia="Calibri"/>
                <w:b w:val="0"/>
                <w:bCs w:val="0"/>
                <w:kern w:val="32"/>
              </w:rPr>
              <w:t>11. Описание материально-технической базы, необходимой для проведения практики.</w:t>
            </w:r>
            <w:r w:rsidR="00D7377D" w:rsidRPr="00D7377D">
              <w:rPr>
                <w:webHidden/>
              </w:rPr>
              <w:tab/>
            </w:r>
            <w:r w:rsidR="00F87385">
              <w:rPr>
                <w:webHidden/>
              </w:rPr>
              <w:t>26</w:t>
            </w:r>
          </w:hyperlink>
        </w:p>
        <w:p w14:paraId="0828FF24" w14:textId="638F42BE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474582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30BC167F" w14:textId="77777777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Pr="00DF33B4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знаний, полученных в процессе теоретического обучения.</w:t>
      </w:r>
    </w:p>
    <w:p w14:paraId="3AB7D317" w14:textId="77777777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Производственная практика 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3929E1BD" w14:textId="77777777" w:rsidR="00335358" w:rsidRPr="00DF33B4" w:rsidRDefault="00335358" w:rsidP="00335358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Производственная практика </w:t>
      </w:r>
    </w:p>
    <w:p w14:paraId="16C5D4F9" w14:textId="1D7DA768" w:rsidR="00335358" w:rsidRPr="00DF33B4" w:rsidRDefault="00335358" w:rsidP="00335358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Типы практики – </w:t>
      </w:r>
      <w:r w:rsidR="001D19C8" w:rsidRPr="001D19C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по профилю профессиональной деятельности</w:t>
      </w:r>
    </w:p>
    <w:p w14:paraId="3E88089C" w14:textId="55BD71FF" w:rsidR="00335358" w:rsidRPr="00DF33B4" w:rsidRDefault="00335358" w:rsidP="00335358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hAnsi="Times New Roman" w:cs="Times New Roman"/>
          <w:sz w:val="28"/>
          <w:szCs w:val="28"/>
        </w:rPr>
        <w:t xml:space="preserve"> </w:t>
      </w:r>
      <w:r w:rsidR="009879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D19C8">
        <w:rPr>
          <w:rFonts w:ascii="Times New Roman" w:hAnsi="Times New Roman" w:cs="Times New Roman"/>
          <w:sz w:val="28"/>
          <w:szCs w:val="28"/>
        </w:rPr>
        <w:t xml:space="preserve">   </w:t>
      </w:r>
      <w:r w:rsidR="001D19C8" w:rsidRPr="00DF33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DF33B4">
        <w:rPr>
          <w:rFonts w:ascii="Times New Roman" w:hAnsi="Times New Roman" w:cs="Times New Roman"/>
          <w:sz w:val="28"/>
          <w:szCs w:val="28"/>
        </w:rPr>
        <w:t>преддипломная практика.</w:t>
      </w:r>
    </w:p>
    <w:p w14:paraId="03BF0C56" w14:textId="77777777" w:rsidR="00335358" w:rsidRPr="00DF33B4" w:rsidRDefault="00335358" w:rsidP="00335358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производственной практики: стационарная; выездная.</w:t>
      </w:r>
    </w:p>
    <w:p w14:paraId="5348F38B" w14:textId="77777777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производственной практики обучающимся Финансового университета. </w:t>
      </w:r>
    </w:p>
    <w:p w14:paraId="30B3ED18" w14:textId="77777777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>Производственная практика проводится в следующих формах:</w:t>
      </w:r>
    </w:p>
    <w:p w14:paraId="019B8425" w14:textId="77777777" w:rsidR="00335358" w:rsidRPr="00DF33B4" w:rsidRDefault="00335358" w:rsidP="00335358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46292B6D" w14:textId="77777777" w:rsidR="00335358" w:rsidRPr="00DF33B4" w:rsidRDefault="00335358" w:rsidP="00335358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3473BFFA" w14:textId="40B0198E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производственной практики из числа организаций, предлагаемых Финансовым университетом, обучающийся обязан не позднее, чем за 2 месяца до начала практики подать </w:t>
      </w:r>
      <w:r w:rsidR="00EC443F">
        <w:rPr>
          <w:rFonts w:ascii="Times New Roman" w:eastAsia="Times New Roman" w:hAnsi="Times New Roman" w:cs="Times New Roman"/>
          <w:sz w:val="28"/>
          <w:szCs w:val="28"/>
        </w:rPr>
        <w:t>на Кафедру</w:t>
      </w: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 письменное заявление о предоставлении ему места для прохождения производственной практики.</w:t>
      </w:r>
    </w:p>
    <w:p w14:paraId="5798B4C8" w14:textId="2473687C" w:rsidR="00335358" w:rsidRPr="00DF33B4" w:rsidRDefault="00335358" w:rsidP="0033535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3B4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производственной практики или проходить производственную практику по месту работы (работающие обучающиеся). В этом случае не позднее, чем за 2 месяца до начала производственной практики обучающийся должен представить </w:t>
      </w:r>
      <w:r w:rsidR="00EC443F">
        <w:rPr>
          <w:rFonts w:ascii="Times New Roman" w:eastAsia="Times New Roman" w:hAnsi="Times New Roman" w:cs="Times New Roman"/>
          <w:sz w:val="28"/>
          <w:szCs w:val="28"/>
        </w:rPr>
        <w:t xml:space="preserve">заведующему кафедрой </w:t>
      </w:r>
      <w:r w:rsidRPr="00DF33B4">
        <w:rPr>
          <w:rFonts w:ascii="Times New Roman" w:eastAsia="Times New Roman" w:hAnsi="Times New Roman" w:cs="Times New Roman"/>
          <w:sz w:val="28"/>
          <w:szCs w:val="28"/>
        </w:rPr>
        <w:t>подтверждение – индивидуальный типовой договор с указанием сроков проведения производственной практики и подтверждения предоставления обучающемуся материалов для выполнения программы производственной практики (образец типового договора на сайте ФУ, практика).</w:t>
      </w:r>
    </w:p>
    <w:p w14:paraId="04F63087" w14:textId="77777777" w:rsidR="00CC0E54" w:rsidRPr="00DF33B4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DF33B4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474583"/>
      <w:r w:rsidRPr="00DF33B4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45C616D9" w14:textId="77777777" w:rsidR="00335358" w:rsidRPr="00DF33B4" w:rsidRDefault="00335358" w:rsidP="00335358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Целью проведения производственной практики является закрепление теоретических знаний, развитие и закрепление специальных и профессиональных навыков.</w:t>
      </w:r>
    </w:p>
    <w:p w14:paraId="5B676A28" w14:textId="77777777" w:rsidR="00335358" w:rsidRPr="00DF33B4" w:rsidRDefault="00335358" w:rsidP="00335358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Производственная практика призвана решить ряд задач:</w:t>
      </w:r>
    </w:p>
    <w:p w14:paraId="29606CE1" w14:textId="77777777" w:rsidR="00335358" w:rsidRPr="00DF33B4" w:rsidRDefault="00335358" w:rsidP="00335358">
      <w:pPr>
        <w:pStyle w:val="aa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733DC03D" w14:textId="77777777" w:rsidR="00335358" w:rsidRPr="00DF33B4" w:rsidRDefault="00335358" w:rsidP="00335358">
      <w:pPr>
        <w:pStyle w:val="aa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2304CF76" w14:textId="77777777" w:rsidR="00335358" w:rsidRPr="00DF33B4" w:rsidRDefault="00335358" w:rsidP="00335358">
      <w:pPr>
        <w:pStyle w:val="aa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CC0E54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27AA2FA6" w:rsidR="006622A6" w:rsidRPr="007B4496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474584"/>
      <w:r w:rsidRPr="007B4496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7B4496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CF0F2D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, соотнесенных с планируемыми результатами освоения образовательной программы</w:t>
      </w:r>
      <w:bookmarkEnd w:id="3"/>
    </w:p>
    <w:p w14:paraId="0B09A476" w14:textId="127DC4D0" w:rsidR="00220883" w:rsidRPr="00220883" w:rsidRDefault="00220883" w:rsidP="00220883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19954939"/>
      <w:r w:rsidRPr="00220883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883">
        <w:rPr>
          <w:rFonts w:ascii="Times New Roman" w:hAnsi="Times New Roman" w:cs="Times New Roman"/>
          <w:sz w:val="28"/>
          <w:szCs w:val="28"/>
        </w:rPr>
        <w:t xml:space="preserve">38.04.01 «Экономика» </w:t>
      </w:r>
    </w:p>
    <w:p w14:paraId="0BF6FD04" w14:textId="4E78BEE3" w:rsidR="00220883" w:rsidRDefault="00220883" w:rsidP="00220883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883"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="00335358">
        <w:rPr>
          <w:rFonts w:ascii="Times New Roman" w:hAnsi="Times New Roman" w:cs="Times New Roman"/>
          <w:sz w:val="28"/>
          <w:szCs w:val="28"/>
        </w:rPr>
        <w:t>ы</w:t>
      </w:r>
      <w:r w:rsidRPr="00220883">
        <w:rPr>
          <w:rFonts w:ascii="Times New Roman" w:hAnsi="Times New Roman" w:cs="Times New Roman"/>
          <w:sz w:val="28"/>
          <w:szCs w:val="28"/>
        </w:rPr>
        <w:t xml:space="preserve"> магистратуры «</w:t>
      </w:r>
      <w:r w:rsidR="00E33CB2">
        <w:rPr>
          <w:rFonts w:ascii="Times New Roman" w:hAnsi="Times New Roman" w:cs="Times New Roman"/>
          <w:sz w:val="28"/>
          <w:szCs w:val="28"/>
        </w:rPr>
        <w:t>Таможенное и аналитическое сопровождение ВЭД</w:t>
      </w:r>
      <w:r w:rsidR="00CF0F2D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90"/>
        <w:gridCol w:w="2683"/>
        <w:gridCol w:w="3356"/>
      </w:tblGrid>
      <w:tr w:rsidR="00265468" w:rsidRPr="000D2445" w14:paraId="322FDC19" w14:textId="77777777" w:rsidTr="001D19C8">
        <w:tc>
          <w:tcPr>
            <w:tcW w:w="768" w:type="pct"/>
            <w:shd w:val="clear" w:color="auto" w:fill="auto"/>
          </w:tcPr>
          <w:p w14:paraId="76842A3D" w14:textId="77777777" w:rsidR="00265468" w:rsidRPr="00AA0A3B" w:rsidRDefault="00265468" w:rsidP="001D19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70" w:type="pct"/>
            <w:shd w:val="clear" w:color="auto" w:fill="auto"/>
          </w:tcPr>
          <w:p w14:paraId="47555DBF" w14:textId="77777777" w:rsidR="00265468" w:rsidRPr="00AA0A3B" w:rsidRDefault="00265468" w:rsidP="001D19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16" w:type="pct"/>
            <w:shd w:val="clear" w:color="auto" w:fill="auto"/>
          </w:tcPr>
          <w:p w14:paraId="30FA3E55" w14:textId="77777777" w:rsidR="00265468" w:rsidRPr="00AA0A3B" w:rsidRDefault="00265468" w:rsidP="001D19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46" w:type="pct"/>
            <w:shd w:val="clear" w:color="auto" w:fill="auto"/>
          </w:tcPr>
          <w:p w14:paraId="0B360378" w14:textId="77777777" w:rsidR="00265468" w:rsidRPr="00AA0A3B" w:rsidRDefault="00265468" w:rsidP="001D19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65468" w:rsidRPr="00AA0A3B" w14:paraId="1A8DB14A" w14:textId="77777777" w:rsidTr="001D19C8">
        <w:tc>
          <w:tcPr>
            <w:tcW w:w="768" w:type="pct"/>
            <w:vMerge w:val="restart"/>
            <w:shd w:val="clear" w:color="auto" w:fill="auto"/>
          </w:tcPr>
          <w:p w14:paraId="711B8C30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0A3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ПК-2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48DDF6DD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Способность осуществлять таможенный контроль различных групп товаров и средств с учетом факторов риска</w:t>
            </w:r>
          </w:p>
        </w:tc>
        <w:tc>
          <w:tcPr>
            <w:tcW w:w="1316" w:type="pct"/>
            <w:shd w:val="clear" w:color="auto" w:fill="auto"/>
          </w:tcPr>
          <w:p w14:paraId="065445A5" w14:textId="77777777" w:rsidR="00265468" w:rsidRPr="00AA0A3B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 Демонстрирует знания понятийного аппарата, принципов и особенностей в области таможенного дела при перемещении товаров, транспортных средств через таможенную границу ЕАЭС, с учетом различных факторов риска.</w:t>
            </w:r>
          </w:p>
          <w:p w14:paraId="6A0077BF" w14:textId="77777777" w:rsidR="00265468" w:rsidRPr="00AA0A3B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EFECC0E" w14:textId="77777777" w:rsidR="00265468" w:rsidRPr="00AA0A3B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7FE6FD9D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понятийный аппарат, принципы и особенности в области таможенного дела при перемещении товаров, транспортных средств через таможенную границу ЕАЭС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5B9C69A4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обеспечивать аналитическое и иное сопровождение </w:t>
            </w: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перемещения товаров, транспортных средств через таможенную границу ЕАЭС с учетом различных факторов риска.</w:t>
            </w:r>
          </w:p>
        </w:tc>
      </w:tr>
      <w:tr w:rsidR="00265468" w:rsidRPr="000D2445" w14:paraId="1BEA5DCF" w14:textId="77777777" w:rsidTr="001D19C8">
        <w:trPr>
          <w:trHeight w:val="2399"/>
        </w:trPr>
        <w:tc>
          <w:tcPr>
            <w:tcW w:w="768" w:type="pct"/>
            <w:vMerge/>
            <w:shd w:val="clear" w:color="auto" w:fill="auto"/>
          </w:tcPr>
          <w:p w14:paraId="48D72F43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023CECD8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656C33A" w14:textId="77777777" w:rsidR="00265468" w:rsidRPr="00AA0A3B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 Демонстрирует способы оценки товаров с учетом факторов риска и неопределенности по отношению к различным товарным группам.</w:t>
            </w:r>
          </w:p>
          <w:p w14:paraId="798C8114" w14:textId="77777777" w:rsidR="00265468" w:rsidRPr="00AA0A3B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1E40DA86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методы определения таможенной стоимости товаров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390BFCB4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AA0A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способы оценки товаров с учетом факторов риска и неопределенности по отношению к различным товарным группам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265468" w:rsidRPr="000D2445" w14:paraId="2E330213" w14:textId="77777777" w:rsidTr="001D19C8">
        <w:trPr>
          <w:trHeight w:val="2745"/>
        </w:trPr>
        <w:tc>
          <w:tcPr>
            <w:tcW w:w="768" w:type="pct"/>
            <w:vMerge/>
            <w:shd w:val="clear" w:color="auto" w:fill="auto"/>
          </w:tcPr>
          <w:p w14:paraId="091D8E91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DF30546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F1E3BE5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 Контролирует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риска.</w:t>
            </w:r>
          </w:p>
        </w:tc>
        <w:tc>
          <w:tcPr>
            <w:tcW w:w="1646" w:type="pct"/>
            <w:shd w:val="clear" w:color="auto" w:fill="auto"/>
          </w:tcPr>
          <w:p w14:paraId="45ECCEDB" w14:textId="77777777" w:rsidR="00265468" w:rsidRPr="00AA0A3B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таможенные процедуры и условия помещения товаров под них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28C87B68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AA0A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AA0A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к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онтролир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овать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</w:t>
            </w:r>
            <w:r w:rsidRPr="00AA0A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265468" w:rsidRPr="008458A9" w14:paraId="48A4CDDA" w14:textId="77777777" w:rsidTr="001D19C8">
        <w:tc>
          <w:tcPr>
            <w:tcW w:w="768" w:type="pct"/>
            <w:vMerge w:val="restart"/>
            <w:shd w:val="clear" w:color="auto" w:fill="auto"/>
          </w:tcPr>
          <w:p w14:paraId="75E35CB4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58A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ПК-3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2E68625F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Способность применять инструменты таможенно-тарифного регулирования внешнеэкономической деятельности </w:t>
            </w:r>
          </w:p>
          <w:p w14:paraId="7592AF73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1761BFEC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1.Демонстрирует знание основ наднационального и национального законодательства в сфере таможенно-тарифного регулирования.</w:t>
            </w:r>
          </w:p>
          <w:p w14:paraId="1C0C7F01" w14:textId="77777777" w:rsidR="00265468" w:rsidRPr="008458A9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2670FAAB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право ЕАЭС и законодательство РФ о таможенном регулировании.</w:t>
            </w:r>
          </w:p>
          <w:p w14:paraId="574D3987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знания наднационального и национального законодательства в сфере таможенного дела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265468" w:rsidRPr="008458A9" w14:paraId="6444D67A" w14:textId="77777777" w:rsidTr="001D19C8">
        <w:tc>
          <w:tcPr>
            <w:tcW w:w="768" w:type="pct"/>
            <w:vMerge/>
            <w:shd w:val="clear" w:color="auto" w:fill="auto"/>
          </w:tcPr>
          <w:p w14:paraId="757A0DEB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6674D586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2B3057EA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2.Демонстрирует знания порядка применения установленных запретов и ограничений в сфере таможенного дела.</w:t>
            </w:r>
          </w:p>
          <w:p w14:paraId="78A96480" w14:textId="77777777" w:rsidR="00265468" w:rsidRPr="008458A9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1581810F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методы государственного регулирования 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внешнеэкономической деятельности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2440C7FC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применять основные инструменты нетарифного регулирования.</w:t>
            </w:r>
          </w:p>
        </w:tc>
      </w:tr>
      <w:tr w:rsidR="00265468" w:rsidRPr="008458A9" w14:paraId="502B59E8" w14:textId="77777777" w:rsidTr="001D19C8">
        <w:tc>
          <w:tcPr>
            <w:tcW w:w="768" w:type="pct"/>
            <w:vMerge/>
            <w:shd w:val="clear" w:color="auto" w:fill="auto"/>
          </w:tcPr>
          <w:p w14:paraId="3FE4EE8C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CA03DBC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3A6D3D13" w14:textId="77777777" w:rsidR="00265468" w:rsidRPr="008458A9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3.Применяет существующие инструменты таможенного-тарифного регулирования.</w:t>
            </w:r>
          </w:p>
          <w:p w14:paraId="0BCCCB56" w14:textId="77777777" w:rsidR="00265468" w:rsidRPr="008458A9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4AA15604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особенности построения таможенного тарифа и классификации товаров.</w:t>
            </w:r>
          </w:p>
          <w:p w14:paraId="2A6DC500" w14:textId="77777777" w:rsidR="00265468" w:rsidRPr="008458A9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8458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инструменты таможенного-тарифного регулирования</w:t>
            </w:r>
            <w:r w:rsidRPr="008458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265468" w:rsidRPr="000D2445" w14:paraId="56BC726A" w14:textId="77777777" w:rsidTr="001D19C8">
        <w:tc>
          <w:tcPr>
            <w:tcW w:w="768" w:type="pct"/>
            <w:vMerge w:val="restart"/>
            <w:shd w:val="clear" w:color="auto" w:fill="auto"/>
          </w:tcPr>
          <w:p w14:paraId="2A24E902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ПКН-2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650BAF64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Способность осуществлять постановку проектно-исследовательских задач, разработку инновационных проектов, выбор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методов, информационных технологий, программных средств для их реализации, создавать методические и нормативные документы</w:t>
            </w:r>
          </w:p>
          <w:p w14:paraId="0C547BFA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2024E7D6" w14:textId="77777777" w:rsidR="00265468" w:rsidRPr="0000799E" w:rsidRDefault="00265468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DEB131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4408455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1. Осуществляет постановку исследовательских и прикладных задач</w:t>
            </w:r>
          </w:p>
        </w:tc>
        <w:tc>
          <w:tcPr>
            <w:tcW w:w="1646" w:type="pct"/>
            <w:shd w:val="clear" w:color="auto" w:fill="auto"/>
          </w:tcPr>
          <w:p w14:paraId="6A21A16B" w14:textId="77777777" w:rsidR="00265468" w:rsidRPr="0000799E" w:rsidRDefault="00265468" w:rsidP="001D19C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</w:rPr>
              <w:t>основы организации научных и прикладных исследований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273A7F7B" w14:textId="77777777" w:rsidR="00265468" w:rsidRPr="0000799E" w:rsidRDefault="00265468" w:rsidP="001D19C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исследовательские и прикладные задачи</w:t>
            </w:r>
          </w:p>
          <w:p w14:paraId="0A3963F5" w14:textId="77777777" w:rsidR="00265468" w:rsidRPr="0000799E" w:rsidRDefault="00265468" w:rsidP="001D19C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0D2445" w14:paraId="54686A86" w14:textId="77777777" w:rsidTr="001D19C8">
        <w:tc>
          <w:tcPr>
            <w:tcW w:w="768" w:type="pct"/>
            <w:vMerge/>
            <w:shd w:val="clear" w:color="auto" w:fill="auto"/>
          </w:tcPr>
          <w:p w14:paraId="167E2021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7FA360BC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39C308D4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1646" w:type="pct"/>
            <w:shd w:val="clear" w:color="auto" w:fill="auto"/>
          </w:tcPr>
          <w:p w14:paraId="0A3682AA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формы, методы и инструменты реализации исследовательских и прикладных задач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683F5878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выбирать формы, методы и инструменты реализации исследовательских и прикладных задач</w:t>
            </w:r>
          </w:p>
          <w:p w14:paraId="6131F3F2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0D2445" w14:paraId="5ACF0377" w14:textId="77777777" w:rsidTr="001D19C8">
        <w:tc>
          <w:tcPr>
            <w:tcW w:w="768" w:type="pct"/>
            <w:vMerge/>
            <w:shd w:val="clear" w:color="auto" w:fill="auto"/>
          </w:tcPr>
          <w:p w14:paraId="44CB67D4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A5AFEFD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1FF51AFC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3.Демонстрирует владение современными информационными технологиями</w:t>
            </w:r>
          </w:p>
        </w:tc>
        <w:tc>
          <w:tcPr>
            <w:tcW w:w="1646" w:type="pct"/>
            <w:shd w:val="clear" w:color="auto" w:fill="auto"/>
          </w:tcPr>
          <w:p w14:paraId="1918FEAE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современные информационные технологии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6EEF1779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bidi="ru-RU"/>
              </w:rPr>
              <w:t>применять в практической деятельности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современные информационные технологии</w:t>
            </w:r>
          </w:p>
          <w:p w14:paraId="65647AFC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0D2445" w14:paraId="49B264EB" w14:textId="77777777" w:rsidTr="001D19C8">
        <w:tc>
          <w:tcPr>
            <w:tcW w:w="768" w:type="pct"/>
            <w:vMerge/>
            <w:shd w:val="clear" w:color="auto" w:fill="auto"/>
          </w:tcPr>
          <w:p w14:paraId="52C4D7FA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649E734D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2DBA36E0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1646" w:type="pct"/>
            <w:shd w:val="clear" w:color="auto" w:fill="auto"/>
          </w:tcPr>
          <w:p w14:paraId="5BD80A69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прикладное программное обеспечение в области анализа данных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 внешней торговле</w:t>
            </w:r>
          </w:p>
          <w:p w14:paraId="0A145296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bidi="ru-RU"/>
              </w:rPr>
              <w:t>применять в практической деятельности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прикладное программное обеспечение в области анализа данных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 внешней торговле</w:t>
            </w:r>
          </w:p>
          <w:p w14:paraId="48B1024F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0D2445" w14:paraId="55DBD77E" w14:textId="77777777" w:rsidTr="001D19C8">
        <w:tc>
          <w:tcPr>
            <w:tcW w:w="768" w:type="pct"/>
            <w:vMerge/>
            <w:shd w:val="clear" w:color="auto" w:fill="auto"/>
          </w:tcPr>
          <w:p w14:paraId="5BD66B81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BE70F6D" w14:textId="77777777" w:rsidR="00265468" w:rsidRPr="000D2445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A47A116" w14:textId="77777777" w:rsidR="00265468" w:rsidRPr="0000799E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приведенных исследований.</w:t>
            </w:r>
          </w:p>
        </w:tc>
        <w:tc>
          <w:tcPr>
            <w:tcW w:w="1646" w:type="pct"/>
            <w:shd w:val="clear" w:color="auto" w:fill="auto"/>
          </w:tcPr>
          <w:p w14:paraId="28FBB6B0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основы построения методических и нормативных документов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5B9C54C7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разрабатывает документацию на основе результатов приведенных исследований</w:t>
            </w:r>
          </w:p>
          <w:p w14:paraId="176D4424" w14:textId="77777777" w:rsidR="00265468" w:rsidRPr="0000799E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775EF3" w14:paraId="476548DE" w14:textId="77777777" w:rsidTr="001D19C8">
        <w:tc>
          <w:tcPr>
            <w:tcW w:w="768" w:type="pct"/>
            <w:vMerge w:val="restart"/>
            <w:shd w:val="clear" w:color="auto" w:fill="auto"/>
          </w:tcPr>
          <w:p w14:paraId="6DE6E260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ПКН-7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4D876267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Способность разрабатывать программы в области финансовой грамотности и участвовать в их реализации </w:t>
            </w:r>
          </w:p>
        </w:tc>
        <w:tc>
          <w:tcPr>
            <w:tcW w:w="1316" w:type="pct"/>
            <w:shd w:val="clear" w:color="auto" w:fill="auto"/>
          </w:tcPr>
          <w:p w14:paraId="5DD6E80D" w14:textId="77777777" w:rsidR="00265468" w:rsidRPr="00775EF3" w:rsidRDefault="00265468" w:rsidP="00265468">
            <w:pPr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646" w:type="pct"/>
            <w:shd w:val="clear" w:color="auto" w:fill="auto"/>
          </w:tcPr>
          <w:p w14:paraId="18912460" w14:textId="77777777" w:rsidR="00265468" w:rsidRPr="00775EF3" w:rsidRDefault="00265468" w:rsidP="001D19C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применять профессиональные знания в сфере таможенного сопровождения ВЭД.</w:t>
            </w:r>
          </w:p>
          <w:p w14:paraId="132D2EB3" w14:textId="77777777" w:rsidR="00265468" w:rsidRPr="00775EF3" w:rsidRDefault="00265468" w:rsidP="001D19C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проблемы применения отдельных норм таможенного и налогового законодательства субъектами экономики</w:t>
            </w: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</w:tc>
      </w:tr>
      <w:tr w:rsidR="00265468" w:rsidRPr="00775EF3" w14:paraId="75439A53" w14:textId="77777777" w:rsidTr="001D19C8">
        <w:tc>
          <w:tcPr>
            <w:tcW w:w="768" w:type="pct"/>
            <w:vMerge/>
            <w:shd w:val="clear" w:color="auto" w:fill="auto"/>
          </w:tcPr>
          <w:p w14:paraId="13A93D33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5E9D8B1E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5CEEE393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646" w:type="pct"/>
            <w:shd w:val="clear" w:color="auto" w:fill="auto"/>
          </w:tcPr>
          <w:p w14:paraId="539D6AE6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2. 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готовить учебно-методическое обеспечение для повышения таможенно-налоговой грамотности населения </w:t>
            </w:r>
          </w:p>
          <w:p w14:paraId="591AD3FE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основы финансовой грамотности населения</w:t>
            </w:r>
          </w:p>
        </w:tc>
      </w:tr>
      <w:tr w:rsidR="00265468" w:rsidRPr="00775EF3" w14:paraId="4CF7CA20" w14:textId="77777777" w:rsidTr="001D19C8">
        <w:tc>
          <w:tcPr>
            <w:tcW w:w="768" w:type="pct"/>
            <w:vMerge w:val="restart"/>
            <w:shd w:val="clear" w:color="auto" w:fill="auto"/>
          </w:tcPr>
          <w:p w14:paraId="3D84674D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1B7BC646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F0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16" w:type="pct"/>
            <w:shd w:val="clear" w:color="auto" w:fill="auto"/>
          </w:tcPr>
          <w:p w14:paraId="767221F9" w14:textId="77777777" w:rsidR="00265468" w:rsidRPr="00775EF3" w:rsidRDefault="00265468" w:rsidP="001D1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138E56A7" w14:textId="77777777" w:rsidR="00265468" w:rsidRPr="00775EF3" w:rsidRDefault="00265468" w:rsidP="001D19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569F0E9F" w14:textId="77777777" w:rsidR="00265468" w:rsidRPr="00775EF3" w:rsidRDefault="00265468" w:rsidP="001D19C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причины появления социальных обычаев и различий в поведении людей и на их основе адекватно объяснять особенности поведения и мотивации людей различного социального и культурного происхождения в процессе взаимодействия с ними.</w:t>
            </w:r>
          </w:p>
          <w:p w14:paraId="2F00CE51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анализировать важнейшие идеологические и ценностные системы, сформировавшиеся в ходе исторического развития; обосновывать актуальность их использования при социальном и профессиональном взаимодействии.</w:t>
            </w:r>
          </w:p>
        </w:tc>
      </w:tr>
      <w:tr w:rsidR="00265468" w:rsidRPr="00775EF3" w14:paraId="02895EBB" w14:textId="77777777" w:rsidTr="001D19C8">
        <w:tc>
          <w:tcPr>
            <w:tcW w:w="768" w:type="pct"/>
            <w:vMerge/>
            <w:shd w:val="clear" w:color="auto" w:fill="auto"/>
          </w:tcPr>
          <w:p w14:paraId="5911F927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21902A9B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6" w:type="pct"/>
            <w:shd w:val="clear" w:color="auto" w:fill="auto"/>
          </w:tcPr>
          <w:p w14:paraId="32BF4331" w14:textId="77777777" w:rsidR="00265468" w:rsidRPr="00775EF3" w:rsidRDefault="00265468" w:rsidP="001D1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6E818232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796C985E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особенности </w:t>
            </w:r>
            <w:proofErr w:type="spellStart"/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межличностнго</w:t>
            </w:r>
            <w:proofErr w:type="spellEnd"/>
            <w:r w:rsidRPr="00775EF3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561E570B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применять методы эффективного межличностного взаимодействия, свободно применяет полученные навыки в ситуациях повышенной сложности.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  <w:t xml:space="preserve"> </w:t>
            </w:r>
          </w:p>
          <w:p w14:paraId="64FE1570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265468" w:rsidRPr="00775EF3" w14:paraId="197846F4" w14:textId="77777777" w:rsidTr="001D19C8">
        <w:tc>
          <w:tcPr>
            <w:tcW w:w="768" w:type="pct"/>
            <w:vMerge/>
            <w:shd w:val="clear" w:color="auto" w:fill="auto"/>
          </w:tcPr>
          <w:p w14:paraId="6B03D4C4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0D066330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6" w:type="pct"/>
            <w:shd w:val="clear" w:color="auto" w:fill="auto"/>
          </w:tcPr>
          <w:p w14:paraId="4917D5EB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646" w:type="pct"/>
            <w:shd w:val="clear" w:color="auto" w:fill="auto"/>
          </w:tcPr>
          <w:p w14:paraId="32767C07" w14:textId="77777777" w:rsidR="00265468" w:rsidRPr="00775EF3" w:rsidRDefault="00265468" w:rsidP="001D19C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основы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построения конструктивного диалога с представителями разных культур.</w:t>
            </w:r>
          </w:p>
          <w:p w14:paraId="0680E25A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265468" w:rsidRPr="00775EF3" w14:paraId="160FCB53" w14:textId="77777777" w:rsidTr="001D19C8">
        <w:tc>
          <w:tcPr>
            <w:tcW w:w="768" w:type="pct"/>
            <w:vMerge w:val="restart"/>
            <w:shd w:val="clear" w:color="auto" w:fill="auto"/>
          </w:tcPr>
          <w:p w14:paraId="3646B138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УК-5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51097C1F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нести ответственность за них</w:t>
            </w:r>
          </w:p>
          <w:p w14:paraId="73EB95BD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2FDC63C1" w14:textId="77777777" w:rsidR="00265468" w:rsidRPr="00775EF3" w:rsidRDefault="00265468" w:rsidP="001D19C8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1. Организовывает работу в команде, ставит цели командной работы.</w:t>
            </w:r>
          </w:p>
        </w:tc>
        <w:tc>
          <w:tcPr>
            <w:tcW w:w="1646" w:type="pct"/>
            <w:shd w:val="clear" w:color="auto" w:fill="auto"/>
          </w:tcPr>
          <w:p w14:paraId="34EBB2C3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основные методы сбора и анализа информации; способы формализации цели и методы ее достижения, основные формы проектной работы и теорию </w:t>
            </w:r>
            <w:proofErr w:type="spellStart"/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командообразования</w:t>
            </w:r>
            <w:proofErr w:type="spellEnd"/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. </w:t>
            </w:r>
          </w:p>
          <w:p w14:paraId="5135BFE6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анализировать, 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lastRenderedPageBreak/>
              <w:t>обобщать и воспринимать информацию; ставить цель и формулировать задачи по её достижению; выделять и систематизировать основные идеи в научных текстах; оценивать групповую динамику и идентифицировать индивидуальные результаты членов команды.</w:t>
            </w:r>
          </w:p>
        </w:tc>
      </w:tr>
      <w:tr w:rsidR="00265468" w:rsidRPr="00775EF3" w14:paraId="6C80B593" w14:textId="77777777" w:rsidTr="001D19C8">
        <w:tc>
          <w:tcPr>
            <w:tcW w:w="768" w:type="pct"/>
            <w:vMerge/>
            <w:shd w:val="clear" w:color="auto" w:fill="auto"/>
          </w:tcPr>
          <w:p w14:paraId="76F7F0C9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20DD53B8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65E187B1" w14:textId="77777777" w:rsidR="00265468" w:rsidRPr="00775EF3" w:rsidRDefault="00265468" w:rsidP="001D19C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646" w:type="pct"/>
            <w:shd w:val="clear" w:color="auto" w:fill="auto"/>
          </w:tcPr>
          <w:p w14:paraId="181F86F1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методы стратегического анализа, приемы и способы формирования и формализации проблемной ситуации</w:t>
            </w:r>
          </w:p>
          <w:p w14:paraId="0C8885C6" w14:textId="77777777" w:rsidR="00265468" w:rsidRPr="00775EF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критически оценивать любую поступающую информацию, вне зависимости от источника; сформулировать цели и задачи и определить методы достижения поставленных целей.</w:t>
            </w:r>
          </w:p>
        </w:tc>
      </w:tr>
      <w:tr w:rsidR="00265468" w:rsidRPr="00775EF3" w14:paraId="0CF9646F" w14:textId="77777777" w:rsidTr="001D19C8">
        <w:tc>
          <w:tcPr>
            <w:tcW w:w="768" w:type="pct"/>
            <w:vMerge/>
            <w:shd w:val="clear" w:color="auto" w:fill="auto"/>
          </w:tcPr>
          <w:p w14:paraId="20C2AE88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67AE610F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27CE6B7F" w14:textId="77777777" w:rsidR="00265468" w:rsidRPr="00775EF3" w:rsidRDefault="00265468" w:rsidP="001D19C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646" w:type="pct"/>
            <w:shd w:val="clear" w:color="auto" w:fill="auto"/>
          </w:tcPr>
          <w:p w14:paraId="34FEA1F5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теорию принятия решений и механизмы распределения ответственности за результаты коллективного труда.</w:t>
            </w:r>
          </w:p>
          <w:p w14:paraId="2797FE09" w14:textId="77777777" w:rsidR="00265468" w:rsidRPr="00775EF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проводить оценку различных сценариев развития при принятии различных решений, а также экспресс-анализ эффективности принятого решения</w:t>
            </w:r>
          </w:p>
        </w:tc>
      </w:tr>
    </w:tbl>
    <w:p w14:paraId="71BC5D11" w14:textId="77777777" w:rsidR="00265468" w:rsidRPr="00220883" w:rsidRDefault="00265468" w:rsidP="00220883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B075F1A" w14:textId="2B194178" w:rsidR="00230B8C" w:rsidRPr="007B4496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5" w:name="_Toc533172421"/>
      <w:bookmarkStart w:id="6" w:name="_Toc532975642"/>
      <w:bookmarkStart w:id="7" w:name="_Toc122474585"/>
      <w:bookmarkEnd w:id="4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4. Место </w:t>
      </w:r>
      <w:r w:rsidR="00CF0F2D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в структуре образовательной программы</w:t>
      </w:r>
      <w:bookmarkEnd w:id="5"/>
      <w:bookmarkEnd w:id="6"/>
      <w:bookmarkEnd w:id="7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68DB3560" w14:textId="2E613713" w:rsidR="005E2D7C" w:rsidRPr="00DF33B4" w:rsidRDefault="000076FE" w:rsidP="00F34EED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 практика</w:t>
      </w:r>
      <w:r w:rsidR="00230B8C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150A9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</w:t>
      </w:r>
      <w:r w:rsidR="00F34EED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>в блок Б.2 «Практика, в том числе Научно-исследовательская работа (НИР)» 38.04.01 «Экономика» направленность программ</w:t>
      </w:r>
      <w:r w:rsidR="00103F39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="00F34EED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магистратуры «</w:t>
      </w:r>
      <w:r w:rsidR="00E33CB2">
        <w:rPr>
          <w:rFonts w:ascii="Times New Roman" w:eastAsia="Calibri" w:hAnsi="Times New Roman" w:cs="Times New Roman"/>
          <w:sz w:val="28"/>
          <w:szCs w:val="28"/>
          <w:lang w:eastAsia="en-US"/>
        </w:rPr>
        <w:t>Таможенное и аналитическое сопровождение ВЭД</w:t>
      </w:r>
      <w:r w:rsidR="00F34EED" w:rsidRPr="00DF33B4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14:paraId="5D88056E" w14:textId="6F81712B" w:rsidR="00230B8C" w:rsidRPr="00DF33B4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122474586"/>
      <w:r w:rsidRPr="00DF33B4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CF0F2D" w:rsidRPr="00DF33B4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DF33B4">
        <w:rPr>
          <w:rStyle w:val="10"/>
          <w:rFonts w:ascii="Times New Roman" w:hAnsi="Times New Roman" w:cs="Times New Roman"/>
          <w:b/>
          <w:color w:val="auto"/>
        </w:rPr>
        <w:t xml:space="preserve"> в зачетных единицах и ее продолжительность в неделях либо в академических часах</w:t>
      </w:r>
      <w:bookmarkEnd w:id="8"/>
    </w:p>
    <w:p w14:paraId="59FA21D8" w14:textId="7A7223A3" w:rsidR="000B4497" w:rsidRPr="00DF33B4" w:rsidRDefault="000B4497" w:rsidP="00F34EED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3B4">
        <w:rPr>
          <w:rFonts w:ascii="Times New Roman" w:hAnsi="Times New Roman" w:cs="Times New Roman"/>
          <w:sz w:val="28"/>
          <w:szCs w:val="28"/>
        </w:rPr>
        <w:t>для обучающихся</w:t>
      </w:r>
      <w:r w:rsidR="00F34EED" w:rsidRPr="00DF33B4">
        <w:rPr>
          <w:rFonts w:ascii="Times New Roman" w:hAnsi="Times New Roman" w:cs="Times New Roman"/>
          <w:sz w:val="28"/>
          <w:szCs w:val="28"/>
        </w:rPr>
        <w:t xml:space="preserve"> по направлению подготовки 38.04.01 «Экономика» направленность программ</w:t>
      </w:r>
      <w:r w:rsidR="000E61E1">
        <w:rPr>
          <w:rFonts w:ascii="Times New Roman" w:hAnsi="Times New Roman" w:cs="Times New Roman"/>
          <w:sz w:val="28"/>
          <w:szCs w:val="28"/>
        </w:rPr>
        <w:t>ы</w:t>
      </w:r>
      <w:r w:rsidR="00F34EED" w:rsidRPr="00DF33B4">
        <w:rPr>
          <w:rFonts w:ascii="Times New Roman" w:hAnsi="Times New Roman" w:cs="Times New Roman"/>
          <w:sz w:val="28"/>
          <w:szCs w:val="28"/>
        </w:rPr>
        <w:t xml:space="preserve"> магистратуры «</w:t>
      </w:r>
      <w:r w:rsidR="00E33CB2">
        <w:rPr>
          <w:rFonts w:ascii="Times New Roman" w:hAnsi="Times New Roman" w:cs="Times New Roman"/>
          <w:sz w:val="28"/>
          <w:szCs w:val="28"/>
        </w:rPr>
        <w:t>Таможенное и аналитическое сопровождение ВЭД</w:t>
      </w:r>
      <w:r w:rsidR="00F34EED" w:rsidRPr="00DF33B4">
        <w:rPr>
          <w:rFonts w:ascii="Times New Roman" w:hAnsi="Times New Roman" w:cs="Times New Roman"/>
          <w:sz w:val="28"/>
          <w:szCs w:val="28"/>
        </w:rPr>
        <w:t xml:space="preserve">»  </w:t>
      </w:r>
    </w:p>
    <w:p w14:paraId="573296A1" w14:textId="2A17C69C" w:rsidR="00655294" w:rsidRPr="00DF33B4" w:rsidRDefault="00655294" w:rsidP="000B449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335358" w:rsidRPr="00DF33B4" w14:paraId="4C69AF3A" w14:textId="77777777" w:rsidTr="001F32CE">
        <w:tc>
          <w:tcPr>
            <w:tcW w:w="1735" w:type="pct"/>
            <w:shd w:val="clear" w:color="auto" w:fill="auto"/>
          </w:tcPr>
          <w:p w14:paraId="5015273F" w14:textId="5D67A4D9" w:rsidR="00335358" w:rsidRPr="00DF33B4" w:rsidRDefault="00335358" w:rsidP="00335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71874E6C" w14:textId="77777777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6ED88655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2238D872" w14:textId="77777777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14:paraId="3D930669" w14:textId="79D462FB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35358" w:rsidRPr="00DF33B4" w14:paraId="01FEAA39" w14:textId="77777777" w:rsidTr="001F32CE">
        <w:tc>
          <w:tcPr>
            <w:tcW w:w="1735" w:type="pct"/>
            <w:shd w:val="clear" w:color="auto" w:fill="auto"/>
          </w:tcPr>
          <w:p w14:paraId="0D74300C" w14:textId="0EA60838" w:rsidR="00335358" w:rsidRPr="00DF33B4" w:rsidRDefault="00335358" w:rsidP="00335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3D63E605" w14:textId="215E37A0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6" w:type="pct"/>
            <w:shd w:val="clear" w:color="auto" w:fill="auto"/>
          </w:tcPr>
          <w:p w14:paraId="3C7C275B" w14:textId="353CFC29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540 </w:t>
            </w:r>
          </w:p>
        </w:tc>
      </w:tr>
      <w:tr w:rsidR="00335358" w:rsidRPr="00DF33B4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16BD21FC" w:rsidR="00335358" w:rsidRPr="00DF33B4" w:rsidRDefault="00335358" w:rsidP="00335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5DC0114" w14:textId="164D4BD1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64220061" w14:textId="0EC3C89B" w:rsidR="00335358" w:rsidRPr="00DF33B4" w:rsidRDefault="00335358" w:rsidP="003353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3B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5213368E" w:rsidR="006A6E00" w:rsidRPr="00DF33B4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3020D9F3" w:rsidR="00FD0CD3" w:rsidRDefault="00FD0CD3" w:rsidP="00A524CD">
      <w:pPr>
        <w:pStyle w:val="4"/>
        <w:tabs>
          <w:tab w:val="left" w:pos="6288"/>
        </w:tabs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122474587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CF0F2D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bookmarkEnd w:id="9"/>
      <w:bookmarkEnd w:id="10"/>
      <w:bookmarkEnd w:id="11"/>
      <w:bookmarkEnd w:id="12"/>
      <w:r w:rsidR="00A524CD">
        <w:rPr>
          <w:rStyle w:val="10"/>
          <w:rFonts w:ascii="Times New Roman" w:hAnsi="Times New Roman" w:cs="Times New Roman"/>
          <w:b/>
          <w:color w:val="auto"/>
        </w:rPr>
        <w:tab/>
      </w:r>
    </w:p>
    <w:p w14:paraId="3B150D4B" w14:textId="618B3DC0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В процессе реализации практики обучающиеся апробируют и осваивают разнообразные виды деятельности, включая проектировочную, организационную, коммуникативную, аналитико-оценочную, исследовательскую. Основным результатом </w:t>
      </w:r>
      <w:r w:rsidR="00911293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практики, достижение которого обеспечивает ее содержание, является формирование профессиональных умений и навыков в сфере налогового и таможенного контроля, международного налогового планирования, а также коммуникативных умений. Виды деятельности обучающихся в процессе прохождения практики предполагают умение руководить группой людей. Кроме того, она способствует процессу социализации личности обучающегося, переключению на новый вид деятельности, усвоению общественных норм, ценностей профессии, а также формированию персональной деловой культуры обучающихся. Обучающиеся в процессе практики выполняют следующие виды работ:</w:t>
      </w: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487"/>
        <w:gridCol w:w="5510"/>
        <w:gridCol w:w="2204"/>
      </w:tblGrid>
      <w:tr w:rsidR="00655294" w:rsidRPr="008B6AA1" w14:paraId="106DF28B" w14:textId="77777777" w:rsidTr="00655294">
        <w:tc>
          <w:tcPr>
            <w:tcW w:w="2487" w:type="dxa"/>
          </w:tcPr>
          <w:p w14:paraId="6E896775" w14:textId="55D6D47A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2C09CF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510" w:type="dxa"/>
          </w:tcPr>
          <w:p w14:paraId="2852E639" w14:textId="3FA4AFD1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2C09CF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04" w:type="dxa"/>
          </w:tcPr>
          <w:p w14:paraId="0F56CFC8" w14:textId="2903C0C3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655294" w:rsidRPr="008B6AA1" w14:paraId="57A4225F" w14:textId="77777777" w:rsidTr="00655294">
        <w:tc>
          <w:tcPr>
            <w:tcW w:w="2487" w:type="dxa"/>
            <w:vMerge w:val="restart"/>
          </w:tcPr>
          <w:p w14:paraId="64FE6B87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0F6FFA41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55E04BC8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5510" w:type="dxa"/>
          </w:tcPr>
          <w:p w14:paraId="18C80C07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Изучение объекта практики в соответствии с индивидуальным заданием, целями и задачами выпускной квалификационной работы.</w:t>
            </w:r>
          </w:p>
          <w:p w14:paraId="4D823040" w14:textId="77777777" w:rsidR="00655294" w:rsidRPr="0087115B" w:rsidRDefault="00655294" w:rsidP="001D19C8">
            <w:pPr>
              <w:pStyle w:val="TableParagraph"/>
              <w:jc w:val="bot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2204" w:type="dxa"/>
          </w:tcPr>
          <w:p w14:paraId="1681DA93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0EAAEC48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4E374672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39965769" w14:textId="77777777" w:rsidR="00655294" w:rsidRPr="0087115B" w:rsidRDefault="00655294" w:rsidP="001D19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320 часов</w:t>
            </w:r>
          </w:p>
        </w:tc>
      </w:tr>
      <w:tr w:rsidR="00655294" w:rsidRPr="008B6AA1" w14:paraId="6E11A37A" w14:textId="77777777" w:rsidTr="00655294">
        <w:tc>
          <w:tcPr>
            <w:tcW w:w="2487" w:type="dxa"/>
            <w:vMerge/>
          </w:tcPr>
          <w:p w14:paraId="4EC77E70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10" w:type="dxa"/>
          </w:tcPr>
          <w:p w14:paraId="564A660E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 xml:space="preserve">в том числе контактная работа </w:t>
            </w:r>
          </w:p>
        </w:tc>
        <w:tc>
          <w:tcPr>
            <w:tcW w:w="2204" w:type="dxa"/>
          </w:tcPr>
          <w:p w14:paraId="7F39F8FB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 xml:space="preserve">      </w:t>
            </w:r>
            <w:r w:rsidRPr="00655294">
              <w:rPr>
                <w:sz w:val="28"/>
                <w:szCs w:val="28"/>
              </w:rPr>
              <w:t>4 часа</w:t>
            </w:r>
          </w:p>
        </w:tc>
      </w:tr>
      <w:tr w:rsidR="00655294" w:rsidRPr="008B6AA1" w14:paraId="62B7D24E" w14:textId="77777777" w:rsidTr="00655294">
        <w:tc>
          <w:tcPr>
            <w:tcW w:w="2487" w:type="dxa"/>
          </w:tcPr>
          <w:p w14:paraId="35B9678C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24C632D0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Научно-исследовательская деятельность</w:t>
            </w:r>
          </w:p>
        </w:tc>
        <w:tc>
          <w:tcPr>
            <w:tcW w:w="5510" w:type="dxa"/>
          </w:tcPr>
          <w:p w14:paraId="00C1923A" w14:textId="74C9A082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Сбор и анализ практического материала для написания выпускной квалификационной работы.</w:t>
            </w:r>
            <w:r>
              <w:rPr>
                <w:sz w:val="28"/>
                <w:szCs w:val="28"/>
              </w:rPr>
              <w:t xml:space="preserve"> </w:t>
            </w:r>
            <w:r w:rsidRPr="0087115B">
              <w:rPr>
                <w:sz w:val="28"/>
                <w:szCs w:val="28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2204" w:type="dxa"/>
          </w:tcPr>
          <w:p w14:paraId="1D136F39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0D9EA15F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19A17951" w14:textId="77777777" w:rsidR="00655294" w:rsidRPr="0087115B" w:rsidRDefault="00655294" w:rsidP="001D19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208 часов</w:t>
            </w:r>
          </w:p>
        </w:tc>
      </w:tr>
      <w:tr w:rsidR="00655294" w:rsidRPr="008B6AA1" w14:paraId="4404DB9F" w14:textId="77777777" w:rsidTr="00655294">
        <w:tc>
          <w:tcPr>
            <w:tcW w:w="2487" w:type="dxa"/>
          </w:tcPr>
          <w:p w14:paraId="410BF388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Оформление результатов</w:t>
            </w:r>
          </w:p>
          <w:p w14:paraId="028A8DDD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5510" w:type="dxa"/>
          </w:tcPr>
          <w:p w14:paraId="18710884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Подготовка отчета по практике. Защита отчета по практике.</w:t>
            </w:r>
          </w:p>
        </w:tc>
        <w:tc>
          <w:tcPr>
            <w:tcW w:w="2204" w:type="dxa"/>
          </w:tcPr>
          <w:p w14:paraId="43607065" w14:textId="77777777" w:rsidR="00655294" w:rsidRPr="0087115B" w:rsidRDefault="00655294" w:rsidP="001D19C8">
            <w:pPr>
              <w:pStyle w:val="TableParagraph"/>
              <w:rPr>
                <w:sz w:val="28"/>
                <w:szCs w:val="28"/>
              </w:rPr>
            </w:pPr>
          </w:p>
          <w:p w14:paraId="65C4A543" w14:textId="77777777" w:rsidR="00655294" w:rsidRPr="0087115B" w:rsidRDefault="00655294" w:rsidP="001D19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12 часов</w:t>
            </w:r>
          </w:p>
        </w:tc>
      </w:tr>
      <w:tr w:rsidR="00655294" w:rsidRPr="008B6AA1" w14:paraId="60D434FC" w14:textId="77777777" w:rsidTr="00655294">
        <w:tc>
          <w:tcPr>
            <w:tcW w:w="2487" w:type="dxa"/>
          </w:tcPr>
          <w:p w14:paraId="096A4C44" w14:textId="77777777" w:rsidR="00655294" w:rsidRPr="00CE31FC" w:rsidRDefault="00655294" w:rsidP="001D19C8">
            <w:pPr>
              <w:pStyle w:val="TableParagraph"/>
              <w:rPr>
                <w:sz w:val="28"/>
                <w:szCs w:val="28"/>
              </w:rPr>
            </w:pPr>
            <w:r w:rsidRPr="00CE31FC">
              <w:rPr>
                <w:sz w:val="28"/>
                <w:szCs w:val="28"/>
              </w:rPr>
              <w:t>Итого</w:t>
            </w:r>
          </w:p>
        </w:tc>
        <w:tc>
          <w:tcPr>
            <w:tcW w:w="5510" w:type="dxa"/>
          </w:tcPr>
          <w:p w14:paraId="4DFC7696" w14:textId="77777777" w:rsidR="00655294" w:rsidRPr="00CE31FC" w:rsidRDefault="00655294" w:rsidP="001D19C8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695E46EF" w14:textId="77777777" w:rsidR="00655294" w:rsidRPr="00655294" w:rsidRDefault="00655294" w:rsidP="001D19C8">
            <w:pPr>
              <w:pStyle w:val="28"/>
              <w:shd w:val="clear" w:color="auto" w:fill="auto"/>
              <w:tabs>
                <w:tab w:val="left" w:pos="17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655294">
              <w:rPr>
                <w:rFonts w:ascii="Times New Roman" w:eastAsia="Times New Roman" w:hAnsi="Times New Roman" w:cs="Times New Roman"/>
                <w:lang w:bidi="ru-RU"/>
              </w:rPr>
              <w:t>540 часов</w:t>
            </w:r>
          </w:p>
        </w:tc>
      </w:tr>
    </w:tbl>
    <w:p w14:paraId="7DDEC169" w14:textId="77777777" w:rsidR="00FD0CD3" w:rsidRPr="001F32CE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A92F964" w14:textId="3897466D" w:rsidR="00A524CD" w:rsidRDefault="00A524CD" w:rsidP="00146BE1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4CD">
        <w:rPr>
          <w:rFonts w:ascii="Times New Roman" w:hAnsi="Times New Roman"/>
          <w:sz w:val="28"/>
          <w:szCs w:val="28"/>
        </w:rPr>
        <w:t xml:space="preserve">Местом прохождения производственной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</w:t>
      </w:r>
      <w:r w:rsidR="00EC443F">
        <w:rPr>
          <w:rFonts w:ascii="Times New Roman" w:hAnsi="Times New Roman"/>
          <w:sz w:val="28"/>
          <w:szCs w:val="28"/>
        </w:rPr>
        <w:t>заведующим Кафедрой</w:t>
      </w:r>
      <w:r w:rsidRPr="00A524CD">
        <w:rPr>
          <w:rFonts w:ascii="Times New Roman" w:hAnsi="Times New Roman"/>
          <w:sz w:val="28"/>
          <w:szCs w:val="28"/>
        </w:rPr>
        <w:t xml:space="preserve"> и являющийся, как правило, его научным руководителем. Производственная практика осуществляется на основе приказа Финуниверситета.</w:t>
      </w:r>
    </w:p>
    <w:p w14:paraId="0BED4091" w14:textId="76848C0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13" w:name="_Toc439247580"/>
      <w:bookmarkStart w:id="14" w:name="_Toc532975646"/>
      <w:bookmarkStart w:id="15" w:name="_Toc533172425"/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5.1. Федеральная </w:t>
      </w:r>
      <w:r w:rsidR="00AF578C">
        <w:rPr>
          <w:rFonts w:ascii="Times New Roman" w:eastAsia="Times New Roman" w:hAnsi="Times New Roman" w:cs="Times New Roman"/>
          <w:b/>
          <w:i/>
          <w:sz w:val="28"/>
          <w:szCs w:val="28"/>
        </w:rPr>
        <w:t>таможенная (</w:t>
      </w: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налоговая</w:t>
      </w:r>
      <w:r w:rsidR="00AF578C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служба и ее территориальные подразделения</w:t>
      </w:r>
    </w:p>
    <w:p w14:paraId="27D2B605" w14:textId="50365605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Практика студентов в центральном аппарате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 ФТС России (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ФНС России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проходит в одном из его управлений. Приступая к практике, студенты должны иметь представление об организационной структуре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ФТС России (</w:t>
      </w:r>
      <w:r w:rsidR="00AF578C" w:rsidRPr="00A524CD">
        <w:rPr>
          <w:rFonts w:ascii="Times New Roman" w:eastAsia="Times New Roman" w:hAnsi="Times New Roman" w:cs="Times New Roman"/>
          <w:sz w:val="28"/>
          <w:szCs w:val="28"/>
        </w:rPr>
        <w:t>ФНС России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)</w:t>
      </w:r>
      <w:r w:rsidR="00AF578C" w:rsidRPr="00A52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и ее функциях.</w:t>
      </w:r>
    </w:p>
    <w:p w14:paraId="599DB242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Целью практики студентов является:</w:t>
      </w:r>
    </w:p>
    <w:p w14:paraId="11CC8305" w14:textId="77777777" w:rsidR="00A524CD" w:rsidRPr="00A524CD" w:rsidRDefault="00A524CD" w:rsidP="00A524CD">
      <w:pPr>
        <w:numPr>
          <w:ilvl w:val="0"/>
          <w:numId w:val="8"/>
        </w:numPr>
        <w:tabs>
          <w:tab w:val="left" w:pos="1134"/>
          <w:tab w:val="left" w:pos="164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закрепление теоретических знаний;</w:t>
      </w:r>
    </w:p>
    <w:p w14:paraId="6DCAFFA6" w14:textId="77777777" w:rsidR="00A524CD" w:rsidRPr="00A524CD" w:rsidRDefault="00A524CD" w:rsidP="00A524CD">
      <w:pPr>
        <w:numPr>
          <w:ilvl w:val="0"/>
          <w:numId w:val="8"/>
        </w:numPr>
        <w:tabs>
          <w:tab w:val="left" w:pos="1134"/>
          <w:tab w:val="left" w:pos="164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развитие навыков аналитической работы, сбор, изучение, обобщение изучение эмпирического материала для подготовки и написания выпускной квалификационной работы (далее ВКР).</w:t>
      </w:r>
    </w:p>
    <w:p w14:paraId="1FBE8349" w14:textId="6123B13B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прохождения практики в центральном аппарате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ФТС России (</w:t>
      </w:r>
      <w:r w:rsidR="00AF578C" w:rsidRPr="00A524CD">
        <w:rPr>
          <w:rFonts w:ascii="Times New Roman" w:eastAsia="Times New Roman" w:hAnsi="Times New Roman" w:cs="Times New Roman"/>
          <w:sz w:val="28"/>
          <w:szCs w:val="28"/>
        </w:rPr>
        <w:t>ФНС России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)</w:t>
      </w:r>
      <w:r w:rsidR="00AF578C" w:rsidRPr="00A52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может стать разработка предложений по совершенствованию методов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 (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налогового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администрирования,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 (налогового) консультирования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и досудебного аудита.</w:t>
      </w:r>
    </w:p>
    <w:p w14:paraId="6ABF4449" w14:textId="77777777" w:rsidR="00A524CD" w:rsidRPr="00265468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период практики студенты должны:</w:t>
      </w:r>
    </w:p>
    <w:p w14:paraId="46AB8A46" w14:textId="761F3A9E" w:rsidR="00A524CD" w:rsidRPr="00265468" w:rsidRDefault="00A524CD" w:rsidP="00A524CD">
      <w:pPr>
        <w:numPr>
          <w:ilvl w:val="0"/>
          <w:numId w:val="7"/>
        </w:numPr>
        <w:tabs>
          <w:tab w:val="left" w:pos="1075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изучить основные задачи и функции управления (отделов), в котором студент проходит практику, а также должностные регламенты специалистов соответствующих структурных подразделений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ФТС России (ФНС России)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DE46C88" w14:textId="77777777" w:rsidR="00A524CD" w:rsidRPr="00265468" w:rsidRDefault="00A524CD" w:rsidP="00A524CD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>провести анализ типичных проблем налогообложения плательщиков налогов и сборов, выявляемых и обобщаемых специалистами того или иного управления;</w:t>
      </w:r>
    </w:p>
    <w:p w14:paraId="7F2473B8" w14:textId="60E1F6D5" w:rsidR="00A524CD" w:rsidRPr="00265468" w:rsidRDefault="00A524CD" w:rsidP="00A524CD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ознакомиться с разрабатываемыми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 xml:space="preserve">ФТС России (ФНС России) 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предложениями по совершенствованию методов и приемов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таможенного (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налогового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администрирования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47863A3" w14:textId="6A104339" w:rsidR="00A524CD" w:rsidRPr="00265468" w:rsidRDefault="00A524CD" w:rsidP="00A524CD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изучить применение в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таможенных (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налоговых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органах риск - менеджмента для выявления причин низкой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правовой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дисциплины, планирования мер по совершенствованию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таможенного (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налогового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контроля;</w:t>
      </w:r>
    </w:p>
    <w:p w14:paraId="09933F8E" w14:textId="7F9BC1A3" w:rsidR="00A524CD" w:rsidRPr="00265468" w:rsidRDefault="00A524CD" w:rsidP="00A524CD">
      <w:pPr>
        <w:numPr>
          <w:ilvl w:val="0"/>
          <w:numId w:val="7"/>
        </w:numPr>
        <w:tabs>
          <w:tab w:val="left" w:pos="1000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обобщить практику досудебного регулирования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таможенных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 xml:space="preserve">(налоговых) 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споров;</w:t>
      </w:r>
    </w:p>
    <w:p w14:paraId="70F9EE2B" w14:textId="77777777" w:rsidR="00A524CD" w:rsidRPr="00265468" w:rsidRDefault="00A524CD" w:rsidP="00A524CD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>изучить особенности управления налоговыми рисками крупнейшими налогоплательщиками;</w:t>
      </w:r>
    </w:p>
    <w:p w14:paraId="3F32E1AE" w14:textId="0C4B6BE7" w:rsidR="00A524CD" w:rsidRPr="00265468" w:rsidRDefault="00A524CD" w:rsidP="00D83250">
      <w:pPr>
        <w:numPr>
          <w:ilvl w:val="0"/>
          <w:numId w:val="7"/>
        </w:numPr>
        <w:tabs>
          <w:tab w:val="left" w:pos="1049"/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выявить особенности 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>таможенного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 xml:space="preserve"> администрирования участников</w:t>
      </w:r>
      <w:r w:rsidR="00D83250" w:rsidRPr="00265468">
        <w:rPr>
          <w:rFonts w:ascii="Times New Roman" w:eastAsia="Times New Roman" w:hAnsi="Times New Roman" w:cs="Times New Roman"/>
          <w:sz w:val="28"/>
          <w:szCs w:val="28"/>
        </w:rPr>
        <w:t xml:space="preserve"> ВЭД исходя из субъектно-ориентированной модели системы управления рисками</w:t>
      </w:r>
      <w:r w:rsidRPr="0026546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E08A602" w14:textId="77777777" w:rsidR="00A524CD" w:rsidRPr="00265468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>Объем вопросов, которым должен уделить внимание студенты во время прохождения практики, зависит от управления, в котором организована практика.</w:t>
      </w:r>
    </w:p>
    <w:p w14:paraId="4CD54D61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468">
        <w:rPr>
          <w:rFonts w:ascii="Times New Roman" w:eastAsia="Times New Roman" w:hAnsi="Times New Roman" w:cs="Times New Roman"/>
          <w:sz w:val="28"/>
          <w:szCs w:val="28"/>
        </w:rPr>
        <w:t>Например:</w:t>
      </w:r>
    </w:p>
    <w:p w14:paraId="2E0653FD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В Управлении ФНС России по трансфертному ценообразованию:</w:t>
      </w:r>
    </w:p>
    <w:p w14:paraId="43D0CAE8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изучить современную систему налогового контроля трансфертного ценообразования в Российской Федерации;</w:t>
      </w:r>
    </w:p>
    <w:p w14:paraId="3C04F063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изучить сферу действия норм, регулирующих трансфертное ценообразование;</w:t>
      </w:r>
    </w:p>
    <w:p w14:paraId="2486D218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рассмотреть основания и порядок контроля и корректировки цен.</w:t>
      </w:r>
    </w:p>
    <w:p w14:paraId="6336AB2C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проанализировать методы определения допустимых цен в зависимости от сферы деятельности налогоплательщиков;</w:t>
      </w:r>
    </w:p>
    <w:p w14:paraId="4351A9A0" w14:textId="77777777" w:rsidR="00A524CD" w:rsidRPr="00A524CD" w:rsidRDefault="00A524CD" w:rsidP="00A524CD">
      <w:pPr>
        <w:numPr>
          <w:ilvl w:val="0"/>
          <w:numId w:val="9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рассмотреть порядок предоставления информации о контролируемых сделках в налоговые органы.</w:t>
      </w:r>
    </w:p>
    <w:p w14:paraId="2EE53585" w14:textId="7777777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5.2. Организации реального сектора экономики</w:t>
      </w:r>
    </w:p>
    <w:p w14:paraId="2A42F35A" w14:textId="7777777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При прохождении практики в налоговых отделах организации студенты изучают:</w:t>
      </w:r>
    </w:p>
    <w:p w14:paraId="657E9AD6" w14:textId="77777777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элементы учетной политики хозяйствующего субъекта в целях налогообложения;</w:t>
      </w:r>
    </w:p>
    <w:p w14:paraId="4506E719" w14:textId="051768AA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lastRenderedPageBreak/>
        <w:t>роль договорной политики в принятии обоснованных управленческих решений и ее влияние на формирование налоговых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 xml:space="preserve"> и иных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обязательств хозяйствующего субъекта;</w:t>
      </w:r>
    </w:p>
    <w:p w14:paraId="34DC7E61" w14:textId="2BD30CAC" w:rsidR="00A524CD" w:rsidRPr="00A524CD" w:rsidRDefault="00D83250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 таможенного декларирования товаров, перемещаемых через таможенную границу ЕАЭС</w:t>
      </w:r>
      <w:r w:rsidR="00A524CD"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E90FFB" w14:textId="5A99F282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организацию работы корпоративной службы на предмет соответствия принципам эффективного управления;</w:t>
      </w:r>
    </w:p>
    <w:p w14:paraId="4D16C143" w14:textId="061B09DF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показатели, характеризующие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финансово-экономическую деятельность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организации;</w:t>
      </w:r>
    </w:p>
    <w:p w14:paraId="7D010034" w14:textId="7E43268F" w:rsidR="00A524CD" w:rsidRPr="00A524CD" w:rsidRDefault="00A524CD" w:rsidP="00A524CD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оценивают эффективность мероприятий, способствующих снижению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рисков.</w:t>
      </w:r>
    </w:p>
    <w:p w14:paraId="2A71B511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На основе фактического материала (годовой или квартальной отчетности) студент должен самостоятельно:</w:t>
      </w:r>
    </w:p>
    <w:p w14:paraId="673C0F7C" w14:textId="2ED4560F" w:rsidR="00A524CD" w:rsidRPr="00A524CD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выявить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таможенные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риски хозяйствующего субъекта при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осуществлении внешнеторговой деятельности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A7B4159" w14:textId="44560B3E" w:rsidR="00A524CD" w:rsidRPr="00D83250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выполнить самостоятельно расчеты по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таможенным платежам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83250">
        <w:rPr>
          <w:rFonts w:ascii="Times New Roman" w:eastAsia="Symbol" w:hAnsi="Times New Roman" w:cs="Times New Roman"/>
          <w:sz w:val="28"/>
          <w:szCs w:val="28"/>
        </w:rPr>
        <w:t xml:space="preserve"> </w:t>
      </w:r>
      <w:r w:rsidRPr="00D83250">
        <w:rPr>
          <w:rFonts w:ascii="Times New Roman" w:eastAsia="Times New Roman" w:hAnsi="Times New Roman" w:cs="Times New Roman"/>
          <w:sz w:val="28"/>
          <w:szCs w:val="28"/>
        </w:rPr>
        <w:t xml:space="preserve">уплачиваемым организацией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в ходе таможенного декларирования</w:t>
      </w:r>
      <w:r w:rsidRPr="00D8325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86BF03" w14:textId="47DCF1B7" w:rsidR="00A524CD" w:rsidRPr="00A524CD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провести анализ эффективности управления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таможенными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рисками;</w:t>
      </w:r>
    </w:p>
    <w:p w14:paraId="3D5A9B19" w14:textId="361E7EAF" w:rsidR="00A524CD" w:rsidRPr="00A524CD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разработать предложения по улучшению деятельности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 xml:space="preserve">конкретного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подразделения;</w:t>
      </w:r>
    </w:p>
    <w:p w14:paraId="57FCF316" w14:textId="08B735AA" w:rsidR="00A524CD" w:rsidRPr="00A524CD" w:rsidRDefault="00A524CD" w:rsidP="00D8325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оценить эффективность мероприятий, способствующих снижению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таможенных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рисков.</w:t>
      </w:r>
    </w:p>
    <w:p w14:paraId="76AF82E0" w14:textId="610CC947" w:rsidR="00A524CD" w:rsidRPr="00A524CD" w:rsidRDefault="00A524CD" w:rsidP="00D83250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Кроме того, студенту следует ознакомиться с порядком взаимоотношений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участника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с коммерческими банками 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>в рамках валютного законодательства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, а также с</w:t>
      </w:r>
      <w:r w:rsidR="00D832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налоговыми органами, в т.ч. по регулированию налоговой задолженности и других обязательных платежей.</w:t>
      </w:r>
    </w:p>
    <w:p w14:paraId="78DB8762" w14:textId="77777777" w:rsidR="00AF578C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прохождения практики студент должен </w:t>
      </w:r>
    </w:p>
    <w:p w14:paraId="11865718" w14:textId="59C86BC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знать:</w:t>
      </w:r>
    </w:p>
    <w:p w14:paraId="69C7F8A7" w14:textId="277919B2" w:rsidR="00A524CD" w:rsidRPr="00A524CD" w:rsidRDefault="00A524CD" w:rsidP="00A524CD">
      <w:pPr>
        <w:numPr>
          <w:ilvl w:val="0"/>
          <w:numId w:val="12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актуальные проблемы в области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регулирования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субъектов различных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сектор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российской экономики, возможные пути их решения;</w:t>
      </w:r>
    </w:p>
    <w:p w14:paraId="379AFCB4" w14:textId="0E4D7FF9" w:rsidR="00A524CD" w:rsidRPr="00A524CD" w:rsidRDefault="00A524CD" w:rsidP="00A524CD">
      <w:pPr>
        <w:numPr>
          <w:ilvl w:val="0"/>
          <w:numId w:val="12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принципы формирования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торговой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политики;</w:t>
      </w:r>
    </w:p>
    <w:p w14:paraId="4FDD5DA8" w14:textId="1C5B5025" w:rsidR="00A524CD" w:rsidRPr="00A524CD" w:rsidRDefault="00A524CD" w:rsidP="00A524CD">
      <w:pPr>
        <w:numPr>
          <w:ilvl w:val="0"/>
          <w:numId w:val="12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специфику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 декларирования, в том числе помещения под таможенную процедуру, определения таможенной стоимости, исчисления и уплаты таможенных платежей, и проведения таможенного контроля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A5ECED1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уметь:</w:t>
      </w:r>
    </w:p>
    <w:p w14:paraId="2231317F" w14:textId="6BCFD645" w:rsidR="00A524CD" w:rsidRPr="00A524CD" w:rsidRDefault="00A524CD" w:rsidP="00AF578C">
      <w:pPr>
        <w:numPr>
          <w:ilvl w:val="0"/>
          <w:numId w:val="13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производить расчеты сумм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таможенных и иных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платежей, подлежащих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уплате при перемещении товаров через таможенную границу ЕАЭС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4449B7E" w14:textId="1A50B2DE" w:rsidR="00A524CD" w:rsidRPr="00A524CD" w:rsidRDefault="00A524CD" w:rsidP="00AF578C">
      <w:pPr>
        <w:numPr>
          <w:ilvl w:val="0"/>
          <w:numId w:val="13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давать рекомендации по вопросам, возникающим в практической деятельности организаций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- участников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F2F598" w14:textId="4B8A81AA" w:rsidR="00A524CD" w:rsidRPr="00AF578C" w:rsidRDefault="00A524CD" w:rsidP="00AF578C">
      <w:pPr>
        <w:numPr>
          <w:ilvl w:val="0"/>
          <w:numId w:val="13"/>
        </w:numPr>
        <w:tabs>
          <w:tab w:val="left" w:pos="1134"/>
          <w:tab w:val="left" w:pos="1527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принципы управления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таможенными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рисками</w:t>
      </w:r>
      <w:r w:rsidRPr="00AF578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C481C4" w14:textId="46FACCB6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5.</w:t>
      </w:r>
      <w:r w:rsidR="00D83250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. Консалтинговые и аудиторские компании</w:t>
      </w:r>
    </w:p>
    <w:p w14:paraId="1FB302DD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При прохождении практики в консалтинговой или аудиторской компании студенту следует ознакомиться с:</w:t>
      </w:r>
    </w:p>
    <w:p w14:paraId="318196C7" w14:textId="1E8C3C42" w:rsidR="00A524CD" w:rsidRPr="00A524CD" w:rsidRDefault="00A524CD" w:rsidP="00A524CD">
      <w:pPr>
        <w:numPr>
          <w:ilvl w:val="0"/>
          <w:numId w:val="14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составом и структурой подразделений (отделов, групп), специализирующихся в проведении аудита и изучить особенности последнего;</w:t>
      </w:r>
    </w:p>
    <w:p w14:paraId="53821680" w14:textId="3D76319E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организацией консультирования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осуществления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и этапами процесса консультирования;</w:t>
      </w:r>
    </w:p>
    <w:p w14:paraId="40A60DE8" w14:textId="77777777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моделями налогового консультирования в отношении российского и международного налогового планирования;</w:t>
      </w:r>
    </w:p>
    <w:p w14:paraId="3D705C37" w14:textId="0D20BAA7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опытом обобщения анализа информации о типичных ошибках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участников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при исчислении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таможенных платежей, налогов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A8E8924" w14:textId="77777777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практикой использование материалов судебной и арбитражной практики в работе;</w:t>
      </w:r>
    </w:p>
    <w:p w14:paraId="692FF7C7" w14:textId="73150CD9" w:rsidR="00A524CD" w:rsidRPr="00A524CD" w:rsidRDefault="00A524CD" w:rsidP="00A524CD">
      <w:pPr>
        <w:numPr>
          <w:ilvl w:val="0"/>
          <w:numId w:val="14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существующими критериями оценки качества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таможенных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услуг.</w:t>
      </w:r>
    </w:p>
    <w:p w14:paraId="704174FE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По результатам практики студент должен уметь:</w:t>
      </w:r>
    </w:p>
    <w:p w14:paraId="1A321D1A" w14:textId="0CA8F442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выявлять факторы риска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участников ВЭД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и прогнозировать возможные претензии фискальных и контролирующих органов;</w:t>
      </w:r>
    </w:p>
    <w:p w14:paraId="0F93266C" w14:textId="77777777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разрабатывать рекомендации по формированию оптимальной налоговой политики;</w:t>
      </w:r>
    </w:p>
    <w:p w14:paraId="1B35A4A6" w14:textId="23BBFA70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давать рекомендации по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оптимизации процесса перемещения товаров через таможенную границу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3FA3C9C" w14:textId="7D835EA5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разрабатывать и внедрять высокоэффективные системы правомерной оптимизации;</w:t>
      </w:r>
    </w:p>
    <w:p w14:paraId="61F41160" w14:textId="2DB1CCF0" w:rsidR="00A524CD" w:rsidRPr="00A524CD" w:rsidRDefault="00A524CD" w:rsidP="00A524CD">
      <w:pPr>
        <w:numPr>
          <w:ilvl w:val="0"/>
          <w:numId w:val="15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владеть методами досудебного регулирования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таможенных и иных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споров.</w:t>
      </w:r>
    </w:p>
    <w:p w14:paraId="6B4B6E82" w14:textId="181828CD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5.</w:t>
      </w:r>
      <w:r w:rsidR="00D83250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A524CD">
        <w:rPr>
          <w:rFonts w:ascii="Times New Roman" w:eastAsia="Times New Roman" w:hAnsi="Times New Roman" w:cs="Times New Roman"/>
          <w:b/>
          <w:i/>
          <w:sz w:val="28"/>
          <w:szCs w:val="28"/>
        </w:rPr>
        <w:t>. Научно-исследовательские учреждения и высшие учебные заведения</w:t>
      </w:r>
    </w:p>
    <w:p w14:paraId="47DB5AE0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При прохождении практики в научно-исследовательских учреждениях и вузах студент должен изучить:</w:t>
      </w:r>
    </w:p>
    <w:p w14:paraId="453A21B6" w14:textId="77777777" w:rsidR="00A524CD" w:rsidRPr="00A524CD" w:rsidRDefault="00A524CD" w:rsidP="00A524CD">
      <w:pPr>
        <w:numPr>
          <w:ilvl w:val="0"/>
          <w:numId w:val="16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методологию научных исследований по налоговой проблематике;</w:t>
      </w:r>
    </w:p>
    <w:p w14:paraId="622C10E4" w14:textId="77777777" w:rsidR="00A524CD" w:rsidRPr="00A524CD" w:rsidRDefault="00A524CD" w:rsidP="00A524CD">
      <w:pPr>
        <w:numPr>
          <w:ilvl w:val="0"/>
          <w:numId w:val="16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отчеты о выполненных НИР за последние годы (2-3 отчета);</w:t>
      </w:r>
    </w:p>
    <w:p w14:paraId="4F90E97F" w14:textId="77777777" w:rsidR="00A524CD" w:rsidRPr="00A524CD" w:rsidRDefault="00A524CD" w:rsidP="00A524CD">
      <w:pPr>
        <w:numPr>
          <w:ilvl w:val="0"/>
          <w:numId w:val="16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организацию НИР по налоговой проблематике: обоснование темы,</w:t>
      </w:r>
    </w:p>
    <w:p w14:paraId="055A91D8" w14:textId="77777777" w:rsidR="00A524CD" w:rsidRPr="00A524CD" w:rsidRDefault="00A524CD" w:rsidP="00A524CD">
      <w:pPr>
        <w:numPr>
          <w:ilvl w:val="0"/>
          <w:numId w:val="16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составление технического задания, планирование исследования, формирование информационных массивов, методы обработки информации, разработка рекомендаций и т.п.</w:t>
      </w:r>
    </w:p>
    <w:p w14:paraId="7E99C3BD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В рамках проводимой темы НИР студент самостоятельно должен:</w:t>
      </w:r>
    </w:p>
    <w:p w14:paraId="6BF7134F" w14:textId="11F98BB4" w:rsidR="00A524CD" w:rsidRPr="00A524CD" w:rsidRDefault="00A524CD" w:rsidP="00A524CD">
      <w:pPr>
        <w:numPr>
          <w:ilvl w:val="0"/>
          <w:numId w:val="17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подготовить литературный обзор состояния конкретной проблемы в сфере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>таможенного дела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 и предлагаемых путей ее решения;</w:t>
      </w:r>
    </w:p>
    <w:p w14:paraId="00AC9C0A" w14:textId="77777777" w:rsidR="00A524CD" w:rsidRPr="00A524CD" w:rsidRDefault="00A524CD" w:rsidP="00A524CD">
      <w:pPr>
        <w:numPr>
          <w:ilvl w:val="0"/>
          <w:numId w:val="17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составить аналитическую справку на основе обработки статистических данных;</w:t>
      </w:r>
    </w:p>
    <w:p w14:paraId="78EAD31E" w14:textId="71E21032" w:rsidR="00A524CD" w:rsidRPr="00A524CD" w:rsidRDefault="00A524CD" w:rsidP="00A524CD">
      <w:pPr>
        <w:numPr>
          <w:ilvl w:val="0"/>
          <w:numId w:val="17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разработать рекомендации по совершенствованию </w:t>
      </w:r>
      <w:r w:rsidR="00AF578C">
        <w:rPr>
          <w:rFonts w:ascii="Times New Roman" w:eastAsia="Times New Roman" w:hAnsi="Times New Roman" w:cs="Times New Roman"/>
          <w:sz w:val="28"/>
          <w:szCs w:val="28"/>
        </w:rPr>
        <w:t xml:space="preserve">таможенного регулирования и таможенного </w:t>
      </w:r>
      <w:r w:rsidRPr="00A524CD">
        <w:rPr>
          <w:rFonts w:ascii="Times New Roman" w:eastAsia="Times New Roman" w:hAnsi="Times New Roman" w:cs="Times New Roman"/>
          <w:sz w:val="28"/>
          <w:szCs w:val="28"/>
        </w:rPr>
        <w:t>администрирования.</w:t>
      </w:r>
    </w:p>
    <w:p w14:paraId="63B21B89" w14:textId="77777777" w:rsidR="00A524CD" w:rsidRPr="00A524CD" w:rsidRDefault="00A524CD" w:rsidP="00A524CD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При прохождении научно-педагогической практики в вузах студент должен изучить следующие вопросы:</w:t>
      </w:r>
    </w:p>
    <w:p w14:paraId="42D742E4" w14:textId="6542056D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федеральные государственные образовательные стандарты по специальности и профилю</w:t>
      </w:r>
      <w:r w:rsidR="00911293">
        <w:rPr>
          <w:rFonts w:ascii="Times New Roman" w:eastAsia="Times New Roman" w:hAnsi="Times New Roman" w:cs="Times New Roman"/>
          <w:sz w:val="28"/>
          <w:szCs w:val="28"/>
        </w:rPr>
        <w:t xml:space="preserve"> обучения;</w:t>
      </w:r>
    </w:p>
    <w:p w14:paraId="572E02CA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рабочие учебные планы;</w:t>
      </w:r>
    </w:p>
    <w:p w14:paraId="1B2DD0AF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рабочие программы учебных дисциплин профессионального цикла;</w:t>
      </w:r>
    </w:p>
    <w:p w14:paraId="47AB801F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методическое обеспечение учебных дисциплин профессионального цикла (рабочие тетради, кейсы, лабораторные работы и др.);</w:t>
      </w:r>
    </w:p>
    <w:p w14:paraId="195F0818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lastRenderedPageBreak/>
        <w:t>посетить и проанализировать занятия, проводимые ведущими лекторами кафедры;</w:t>
      </w:r>
    </w:p>
    <w:p w14:paraId="6DC64A98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 xml:space="preserve">разработать план проведения практического занятия по специальной </w:t>
      </w:r>
    </w:p>
    <w:p w14:paraId="6B28AD2A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дисциплине;</w:t>
      </w:r>
    </w:p>
    <w:p w14:paraId="12881F85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подготовить план-конспект и слайды лекции в соответствии с программой учебной специальной дисциплины;</w:t>
      </w:r>
    </w:p>
    <w:p w14:paraId="0B2DDD27" w14:textId="77777777" w:rsidR="00A524CD" w:rsidRPr="00A524CD" w:rsidRDefault="00A524CD" w:rsidP="00A524CD">
      <w:pPr>
        <w:numPr>
          <w:ilvl w:val="0"/>
          <w:numId w:val="18"/>
        </w:numPr>
        <w:tabs>
          <w:tab w:val="left" w:pos="1134"/>
          <w:tab w:val="left" w:pos="1520"/>
        </w:tabs>
        <w:suppressAutoHyphens/>
        <w:spacing w:after="0" w:line="36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A524CD">
        <w:rPr>
          <w:rFonts w:ascii="Times New Roman" w:eastAsia="Times New Roman" w:hAnsi="Times New Roman" w:cs="Times New Roman"/>
          <w:sz w:val="28"/>
          <w:szCs w:val="28"/>
        </w:rPr>
        <w:t>ознакомиться с научной студенческой работой студентов.</w:t>
      </w:r>
    </w:p>
    <w:p w14:paraId="7989DE9B" w14:textId="77777777" w:rsidR="00A524CD" w:rsidRPr="00A524CD" w:rsidRDefault="00A524CD" w:rsidP="00A524CD">
      <w:pPr>
        <w:shd w:val="clear" w:color="auto" w:fill="FFFFFF"/>
        <w:tabs>
          <w:tab w:val="left" w:pos="1134"/>
        </w:tabs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92DDE6A" w14:textId="5C8741E1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2).</w:t>
      </w:r>
    </w:p>
    <w:p w14:paraId="2FBA56F6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Обучающийся проходит практику в соответствии с рабочим графиком (планом) прохождения практики (Приложение 1).</w:t>
      </w:r>
    </w:p>
    <w:p w14:paraId="1AA6D5AA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0D5F9A60" w14:textId="19CEDFE6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При завершении практики обучающийся обязан предоставить в установленный срок </w:t>
      </w:r>
      <w:r w:rsidR="00EC443F">
        <w:rPr>
          <w:rFonts w:ascii="Times New Roman" w:eastAsia="Calibri" w:hAnsi="Times New Roman" w:cs="Times New Roman"/>
          <w:sz w:val="28"/>
          <w:szCs w:val="28"/>
        </w:rPr>
        <w:t>на Кафедру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письменный отчет о результатах практики (Приложение 5), дневник и отзыв руководителя (Приложение 4) от базы практики. </w:t>
      </w:r>
    </w:p>
    <w:p w14:paraId="27B21085" w14:textId="77777777" w:rsidR="00A524CD" w:rsidRPr="00A524CD" w:rsidRDefault="00A524CD" w:rsidP="00A524CD">
      <w:pPr>
        <w:keepNext/>
        <w:suppressAutoHyphen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bookmarkStart w:id="16" w:name="_Toc22231337"/>
      <w:bookmarkStart w:id="17" w:name="_Toc122474588"/>
      <w:r w:rsidRPr="00A524C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7. Формы отчетности по практике.</w:t>
      </w:r>
      <w:bookmarkEnd w:id="16"/>
      <w:bookmarkEnd w:id="17"/>
    </w:p>
    <w:p w14:paraId="75308845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61E8A39E" w14:textId="12981346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представляет его в электронном виде руководителю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для проверки не менее чем за 3 (три) рабочих дня до окончания практики.</w:t>
      </w:r>
    </w:p>
    <w:p w14:paraId="34D9DB9C" w14:textId="20B6816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После одобрения руководителем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электронной версии отчета обучающемуся необходимо распечатать его и подписать у руководителя практики по месту прохождения производственной практики, заверить печатью.</w:t>
      </w:r>
    </w:p>
    <w:p w14:paraId="24CAC923" w14:textId="5C8AAF0C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После одобрения руководителем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129318E9" w14:textId="4C5260DB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По окончанию практики обучающийся, в установленные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Кафедрой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сроки, должен:</w:t>
      </w:r>
    </w:p>
    <w:p w14:paraId="302F6A47" w14:textId="2AF44315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- представить руководителю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260CF226" w14:textId="1BF28365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- сдать </w:t>
      </w:r>
      <w:r w:rsidR="00EC443F">
        <w:rPr>
          <w:rFonts w:ascii="Times New Roman" w:eastAsia="Calibri" w:hAnsi="Times New Roman" w:cs="Times New Roman"/>
          <w:sz w:val="28"/>
          <w:szCs w:val="28"/>
        </w:rPr>
        <w:t>на Кафедру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59B252CD" w14:textId="1EC2D783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- доработать при необходимости отчет по учебной практике в соответствии с требованиями и пожеланиями руководителя практики </w:t>
      </w:r>
      <w:r w:rsidR="00EC443F">
        <w:rPr>
          <w:rFonts w:ascii="Times New Roman" w:eastAsia="Calibri" w:hAnsi="Times New Roman" w:cs="Times New Roman"/>
          <w:sz w:val="28"/>
          <w:szCs w:val="28"/>
        </w:rPr>
        <w:t>от 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291F68C0" w14:textId="7777777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- в установленные сроки (согласно графику) осуществить защиту результатов учебной практики; </w:t>
      </w:r>
    </w:p>
    <w:p w14:paraId="35026544" w14:textId="77777777" w:rsidR="00A524CD" w:rsidRPr="00A524CD" w:rsidRDefault="00A524CD" w:rsidP="00A524C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- 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37F3C18A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1D548AD3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Структура отчета по практике:</w:t>
      </w:r>
    </w:p>
    <w:p w14:paraId="4F5E8343" w14:textId="4A2A40F6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1) Титульный лист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с указанием вида практики (производственная) и места ее прохождения, Ф.И.О. и должности руководителей практики от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Кафедры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и базы практики, другими установленными реквизитами. Подпись руководителя от базы </w:t>
      </w:r>
      <w:r w:rsidRPr="00A524CD">
        <w:rPr>
          <w:rFonts w:ascii="Times New Roman" w:eastAsia="Calibri" w:hAnsi="Times New Roman" w:cs="Times New Roman"/>
          <w:sz w:val="28"/>
          <w:szCs w:val="28"/>
        </w:rPr>
        <w:lastRenderedPageBreak/>
        <w:t>практики на титульном листе заверяется печатью соответствующего органа или организации.</w:t>
      </w:r>
    </w:p>
    <w:p w14:paraId="77DE8D89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2) Отзыв руководителя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от базы практики.</w:t>
      </w:r>
    </w:p>
    <w:p w14:paraId="2FE8A5B3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прохождения производственной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0B299148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 (кроме случая оформления на официальном бланке организации).</w:t>
      </w:r>
    </w:p>
    <w:p w14:paraId="54B7350C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3) Рабочий график (план)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прохождения практики.</w:t>
      </w:r>
    </w:p>
    <w:p w14:paraId="137AE88D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6D381EDE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1D052CF4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4) Индивидуальное задание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прохождения практики.</w:t>
      </w:r>
    </w:p>
    <w:p w14:paraId="6A9A3B52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5) Дневник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практики.</w:t>
      </w:r>
    </w:p>
    <w:p w14:paraId="39E298D9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6) Текстовая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часть отчета (с приложениями).</w:t>
      </w:r>
    </w:p>
    <w:p w14:paraId="450E916D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40"/>
          <w:szCs w:val="40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15 стр. Отчет должен быть выполнен с использованием компьютера, на одной стороне листа белой бумаги формата А4 в </w:t>
      </w:r>
      <w:r w:rsidRPr="00A524CD">
        <w:rPr>
          <w:rFonts w:ascii="Times New Roman" w:eastAsia="Calibri" w:hAnsi="Times New Roman" w:cs="Times New Roman"/>
          <w:sz w:val="28"/>
          <w:szCs w:val="28"/>
        </w:rPr>
        <w:lastRenderedPageBreak/>
        <w:t>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5AEDDF35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7298E192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1. Характеристики базы прохождения практики.</w:t>
      </w:r>
    </w:p>
    <w:p w14:paraId="6E129EC3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5B61A170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4B7B369B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В качестве приложений к отчету представляются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50EAA7E2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4CD">
        <w:rPr>
          <w:rFonts w:ascii="Times New Roman" w:eastAsia="Calibri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55375F31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484BCFB0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Результаты прохождения производственной практики оцениваются посредством проведения промежуточной аттестации.</w:t>
      </w:r>
    </w:p>
    <w:p w14:paraId="1F6B7A91" w14:textId="5BFEB619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Защита отчета по практике проводится по форме, установленной </w:t>
      </w:r>
      <w:r w:rsidR="00EC443F">
        <w:rPr>
          <w:rFonts w:ascii="Times New Roman" w:eastAsia="Calibri" w:hAnsi="Times New Roman" w:cs="Times New Roman"/>
          <w:sz w:val="28"/>
          <w:szCs w:val="28"/>
        </w:rPr>
        <w:t>Кафедрой</w:t>
      </w:r>
      <w:r w:rsidRPr="00A524C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программой практики. По результатам защиты отчета по производственной практики выставляется дифференцированная оценка.</w:t>
      </w:r>
    </w:p>
    <w:p w14:paraId="7949C82A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непрохождение промежуточной аттестации по производственной практике при отсутствии уважительных причин признаются академической задолженностью.</w:t>
      </w:r>
    </w:p>
    <w:p w14:paraId="1E90FC01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lastRenderedPageBreak/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3B2078DF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организации.</w:t>
      </w:r>
    </w:p>
    <w:p w14:paraId="67C9D9ED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5BA4DE9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174BC44E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50B6A3F3" w14:textId="77777777" w:rsidR="00A524CD" w:rsidRPr="00A524CD" w:rsidRDefault="00A524CD" w:rsidP="00A524CD">
      <w:pPr>
        <w:shd w:val="clear" w:color="auto" w:fill="FFFFFF"/>
        <w:suppressAutoHyphens/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524CD">
        <w:rPr>
          <w:rFonts w:ascii="Times New Roman" w:eastAsia="Calibri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7B449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8" w:name="_Toc122474589"/>
      <w:r w:rsidRPr="007B4496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3"/>
      <w:bookmarkEnd w:id="14"/>
      <w:bookmarkEnd w:id="15"/>
      <w:r w:rsidR="00FF534D" w:rsidRPr="00FF534D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8"/>
    </w:p>
    <w:p w14:paraId="48A0CC68" w14:textId="77777777" w:rsidR="00FD0CD3" w:rsidRPr="00FF534D" w:rsidRDefault="00FF534D" w:rsidP="005D6EC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19" w:name="_Toc532975648"/>
      <w:bookmarkStart w:id="20" w:name="_Toc533172242"/>
      <w:bookmarkStart w:id="21" w:name="_Toc533172427"/>
      <w:r w:rsidRPr="00FF534D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5D6EC1">
        <w:rPr>
          <w:rFonts w:ascii="Times New Roman" w:hAnsi="Times New Roman" w:cs="Times New Roman"/>
          <w:sz w:val="28"/>
        </w:rPr>
        <w:t>»</w:t>
      </w:r>
      <w:bookmarkEnd w:id="19"/>
      <w:bookmarkEnd w:id="20"/>
      <w:bookmarkEnd w:id="21"/>
      <w:r>
        <w:rPr>
          <w:rFonts w:ascii="Times New Roman" w:hAnsi="Times New Roman" w:cs="Times New Roman"/>
          <w:sz w:val="28"/>
        </w:rPr>
        <w:t>.</w:t>
      </w:r>
    </w:p>
    <w:p w14:paraId="6D3A6ED8" w14:textId="0797AE62" w:rsidR="00220883" w:rsidRDefault="00BC7B0C" w:rsidP="00265468">
      <w:pPr>
        <w:jc w:val="center"/>
        <w:rPr>
          <w:rFonts w:ascii="Times New Roman" w:hAnsi="Times New Roman" w:cs="Times New Roman"/>
          <w:sz w:val="28"/>
          <w:szCs w:val="28"/>
        </w:rPr>
      </w:pPr>
      <w:r w:rsidRPr="00BC7B0C">
        <w:rPr>
          <w:rFonts w:ascii="Times New Roman" w:hAnsi="Times New Roman" w:cs="Times New Roman"/>
          <w:sz w:val="28"/>
          <w:szCs w:val="28"/>
        </w:rPr>
        <w:t>Примеры оценочных средств</w:t>
      </w:r>
      <w:r w:rsidR="00265468">
        <w:rPr>
          <w:rFonts w:ascii="Times New Roman" w:hAnsi="Times New Roman" w:cs="Times New Roman"/>
          <w:sz w:val="28"/>
          <w:szCs w:val="28"/>
        </w:rPr>
        <w:t xml:space="preserve"> </w:t>
      </w:r>
      <w:r w:rsidR="00220883" w:rsidRPr="00220883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220883">
        <w:rPr>
          <w:rFonts w:ascii="Times New Roman" w:hAnsi="Times New Roman" w:cs="Times New Roman"/>
          <w:sz w:val="28"/>
          <w:szCs w:val="28"/>
        </w:rPr>
        <w:t>38.04.01</w:t>
      </w:r>
      <w:r w:rsidR="00220883" w:rsidRPr="00220883">
        <w:rPr>
          <w:rFonts w:ascii="Times New Roman" w:hAnsi="Times New Roman" w:cs="Times New Roman"/>
          <w:sz w:val="28"/>
          <w:szCs w:val="28"/>
        </w:rPr>
        <w:t xml:space="preserve"> «Экономика»</w:t>
      </w:r>
      <w:r w:rsidR="00265468">
        <w:rPr>
          <w:rFonts w:ascii="Times New Roman" w:hAnsi="Times New Roman" w:cs="Times New Roman"/>
          <w:sz w:val="28"/>
          <w:szCs w:val="28"/>
        </w:rPr>
        <w:t xml:space="preserve"> </w:t>
      </w:r>
      <w:r w:rsidR="00220883" w:rsidRPr="00220883">
        <w:rPr>
          <w:rFonts w:ascii="Times New Roman" w:hAnsi="Times New Roman" w:cs="Times New Roman"/>
          <w:sz w:val="28"/>
          <w:szCs w:val="28"/>
        </w:rPr>
        <w:t>направленность программ магистратуры «</w:t>
      </w:r>
      <w:r w:rsidR="00E33CB2">
        <w:rPr>
          <w:rFonts w:ascii="Times New Roman" w:hAnsi="Times New Roman" w:cs="Times New Roman"/>
          <w:sz w:val="28"/>
          <w:szCs w:val="28"/>
        </w:rPr>
        <w:t>Таможенное и аналитическое сопровождение ВЭД</w:t>
      </w:r>
      <w:r w:rsidR="00335358">
        <w:rPr>
          <w:rFonts w:ascii="Times New Roman" w:hAnsi="Times New Roman" w:cs="Times New Roman"/>
          <w:sz w:val="28"/>
          <w:szCs w:val="28"/>
        </w:rPr>
        <w:t>»</w:t>
      </w:r>
    </w:p>
    <w:p w14:paraId="57F60708" w14:textId="77777777" w:rsidR="00265468" w:rsidRDefault="00265468" w:rsidP="0026546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3092"/>
        <w:gridCol w:w="3525"/>
      </w:tblGrid>
      <w:tr w:rsidR="005E62A8" w:rsidRPr="0042510C" w14:paraId="3E3DD0B0" w14:textId="77777777" w:rsidTr="001D19C8">
        <w:trPr>
          <w:trHeight w:val="1096"/>
          <w:tblHeader/>
        </w:trPr>
        <w:tc>
          <w:tcPr>
            <w:tcW w:w="0" w:type="auto"/>
          </w:tcPr>
          <w:p w14:paraId="24187833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</w:tcPr>
          <w:p w14:paraId="59C808A7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0" w:type="auto"/>
          </w:tcPr>
          <w:p w14:paraId="6A00DD7C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265468" w:rsidRPr="00BF28D3" w14:paraId="0D8A3B3D" w14:textId="77777777" w:rsidTr="001D19C8">
        <w:trPr>
          <w:trHeight w:val="571"/>
        </w:trPr>
        <w:tc>
          <w:tcPr>
            <w:tcW w:w="0" w:type="auto"/>
            <w:vMerge w:val="restart"/>
          </w:tcPr>
          <w:p w14:paraId="647BC654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Способность осуществлять таможенный контроль различных групп товаров и </w:t>
            </w: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средств с учетом факторов риска</w:t>
            </w:r>
            <w:r w:rsidRPr="00BF28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(ПК-2)</w:t>
            </w:r>
          </w:p>
        </w:tc>
        <w:tc>
          <w:tcPr>
            <w:tcW w:w="0" w:type="auto"/>
          </w:tcPr>
          <w:p w14:paraId="7B746EE9" w14:textId="77777777" w:rsidR="00265468" w:rsidRPr="00BF28D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1. Демонстрирует знания понятийного аппарата, принципов и особенностей </w:t>
            </w: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в области таможенного дела при перемещении товаров, транспортных средств через таможенную границу ЕАЭС, с учетом различных факторов риска.</w:t>
            </w:r>
          </w:p>
        </w:tc>
        <w:tc>
          <w:tcPr>
            <w:tcW w:w="0" w:type="auto"/>
          </w:tcPr>
          <w:p w14:paraId="6DD315AC" w14:textId="77777777" w:rsidR="005E62A8" w:rsidRPr="00580933" w:rsidRDefault="005E62A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212pt"/>
                <w:rFonts w:eastAsia="Calibri"/>
              </w:rPr>
            </w:pPr>
            <w:r w:rsidRPr="00580933">
              <w:rPr>
                <w:rStyle w:val="212pt"/>
                <w:rFonts w:eastAsia="Calibri"/>
              </w:rPr>
              <w:lastRenderedPageBreak/>
              <w:t xml:space="preserve">1. Разработать (или привести пример из реальной практики) ситуационные кейсы по </w:t>
            </w:r>
            <w:r w:rsidRPr="00580933">
              <w:rPr>
                <w:rStyle w:val="212pt"/>
                <w:rFonts w:eastAsia="Calibri"/>
              </w:rPr>
              <w:lastRenderedPageBreak/>
              <w:t>тематике выпускного исследования, соответственно заданию на практику.</w:t>
            </w:r>
          </w:p>
          <w:p w14:paraId="3CCFDE26" w14:textId="55F34CDD" w:rsidR="00265468" w:rsidRPr="0058093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265468" w:rsidRPr="00BF28D3" w14:paraId="17ABE8A4" w14:textId="77777777" w:rsidTr="001D19C8">
        <w:trPr>
          <w:trHeight w:val="571"/>
        </w:trPr>
        <w:tc>
          <w:tcPr>
            <w:tcW w:w="0" w:type="auto"/>
            <w:vMerge/>
          </w:tcPr>
          <w:p w14:paraId="0B0F4810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44C4A6D" w14:textId="77777777" w:rsidR="00265468" w:rsidRPr="00BF28D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 Демонстрирует способы оценки товаров с учетом факторов риска и неопределенности по отношению к различным товарным группам.</w:t>
            </w:r>
          </w:p>
        </w:tc>
        <w:tc>
          <w:tcPr>
            <w:tcW w:w="0" w:type="auto"/>
          </w:tcPr>
          <w:p w14:paraId="5DD035C7" w14:textId="24E2016F" w:rsidR="00265468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Style w:val="212pt"/>
                <w:rFonts w:eastAsia="Calibri"/>
              </w:rPr>
              <w:t>1. Раскрыть типичные схемы неправомерного уклонения от уплаты таможенных пошлин, налогов по тематике выпускного исследования, соответственно заданию на практику.</w:t>
            </w:r>
          </w:p>
        </w:tc>
      </w:tr>
      <w:tr w:rsidR="00265468" w:rsidRPr="00BF28D3" w14:paraId="77A71B50" w14:textId="77777777" w:rsidTr="001D19C8">
        <w:trPr>
          <w:trHeight w:val="409"/>
        </w:trPr>
        <w:tc>
          <w:tcPr>
            <w:tcW w:w="0" w:type="auto"/>
            <w:vMerge/>
          </w:tcPr>
          <w:p w14:paraId="39088AC9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C10522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 Контролирует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риска.</w:t>
            </w:r>
          </w:p>
        </w:tc>
        <w:tc>
          <w:tcPr>
            <w:tcW w:w="0" w:type="auto"/>
          </w:tcPr>
          <w:p w14:paraId="47200445" w14:textId="77777777" w:rsidR="00580933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Проанализировать последние изменения налогового законодательства по теме исследования.</w:t>
            </w:r>
          </w:p>
          <w:p w14:paraId="62EEA119" w14:textId="406D892A" w:rsidR="00265468" w:rsidRPr="00BF28D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2. 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Оформит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ь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результаты проведения таможенного контроля в различных</w:t>
            </w:r>
            <w:r w:rsidR="00265468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формах.</w:t>
            </w:r>
          </w:p>
        </w:tc>
      </w:tr>
      <w:tr w:rsidR="00265468" w:rsidRPr="0042510C" w14:paraId="16D88EB9" w14:textId="77777777" w:rsidTr="001D19C8">
        <w:trPr>
          <w:trHeight w:val="409"/>
        </w:trPr>
        <w:tc>
          <w:tcPr>
            <w:tcW w:w="0" w:type="auto"/>
            <w:vMerge w:val="restart"/>
          </w:tcPr>
          <w:p w14:paraId="60CFC718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Способность применять инструменты таможенно-тарифного регулирования внешнеэкономической деятельности (</w:t>
            </w:r>
            <w:r w:rsidRPr="00BF28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ПК-3)</w:t>
            </w:r>
          </w:p>
        </w:tc>
        <w:tc>
          <w:tcPr>
            <w:tcW w:w="0" w:type="auto"/>
          </w:tcPr>
          <w:p w14:paraId="1E15C773" w14:textId="77777777" w:rsidR="00265468" w:rsidRPr="00BF28D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F28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1.Демонстрирует знание основ наднационального и национального законодательства в сфере таможенно-тарифного регулирования.</w:t>
            </w:r>
          </w:p>
        </w:tc>
        <w:tc>
          <w:tcPr>
            <w:tcW w:w="0" w:type="auto"/>
          </w:tcPr>
          <w:p w14:paraId="4491578D" w14:textId="325E9485" w:rsidR="00265468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Выявить, о</w:t>
            </w:r>
            <w:r w:rsidRPr="00580933">
              <w:rPr>
                <w:rFonts w:ascii="Times New Roman" w:eastAsia="Calibri" w:hAnsi="Times New Roman" w:cs="Times New Roman"/>
                <w:sz w:val="24"/>
                <w:szCs w:val="24"/>
              </w:rPr>
              <w:t>босновать и оценивать проблемы последствий перемещения товаров через таможенную границу при анализе конкретных ситуаций субъекта, на базе которого проходит практика.</w:t>
            </w:r>
          </w:p>
        </w:tc>
      </w:tr>
      <w:tr w:rsidR="00265468" w:rsidRPr="0042510C" w14:paraId="2BF4CF9A" w14:textId="77777777" w:rsidTr="001D19C8">
        <w:trPr>
          <w:trHeight w:val="409"/>
        </w:trPr>
        <w:tc>
          <w:tcPr>
            <w:tcW w:w="0" w:type="auto"/>
            <w:vMerge/>
          </w:tcPr>
          <w:p w14:paraId="0CE80229" w14:textId="77777777" w:rsidR="00265468" w:rsidRPr="0042510C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3BA7A627" w14:textId="77777777" w:rsidR="00265468" w:rsidRPr="00BF28D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58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2.Демонстрирует знания порядка применения установленных запретов и ограничений в сфере таможенного дела.</w:t>
            </w:r>
          </w:p>
        </w:tc>
        <w:tc>
          <w:tcPr>
            <w:tcW w:w="0" w:type="auto"/>
          </w:tcPr>
          <w:p w14:paraId="299DF60B" w14:textId="74E1E36D" w:rsidR="00265468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>1. Охарактеризовать последствия непредоставления документов, подтверждающих запреты и ограничения, и действия участника ВЭД.</w:t>
            </w: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</w:tc>
      </w:tr>
      <w:tr w:rsidR="00265468" w:rsidRPr="0042510C" w14:paraId="52DEAC73" w14:textId="77777777" w:rsidTr="001D19C8">
        <w:trPr>
          <w:trHeight w:val="409"/>
        </w:trPr>
        <w:tc>
          <w:tcPr>
            <w:tcW w:w="0" w:type="auto"/>
            <w:vMerge/>
          </w:tcPr>
          <w:p w14:paraId="69CD04FC" w14:textId="77777777" w:rsidR="00265468" w:rsidRPr="0042510C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794520AB" w14:textId="77777777" w:rsidR="00265468" w:rsidRPr="00580933" w:rsidRDefault="00265468" w:rsidP="001D19C8">
            <w:pPr>
              <w:tabs>
                <w:tab w:val="left" w:pos="1020"/>
                <w:tab w:val="left" w:pos="2840"/>
                <w:tab w:val="left" w:pos="4940"/>
                <w:tab w:val="left" w:pos="6500"/>
                <w:tab w:val="left" w:pos="7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809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3.Применяет существующие инструменты таможенного-тарифного регулирования.</w:t>
            </w:r>
          </w:p>
        </w:tc>
        <w:tc>
          <w:tcPr>
            <w:tcW w:w="0" w:type="auto"/>
          </w:tcPr>
          <w:p w14:paraId="6C033A40" w14:textId="06CAE6AE" w:rsidR="00265468" w:rsidRPr="0058093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Style w:val="212pt"/>
                <w:rFonts w:eastAsia="Calibri"/>
              </w:rPr>
              <w:t xml:space="preserve">1. </w:t>
            </w: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>Описать основные этапы выявления и оценки таможенных рисков хозяйствующего субъекта</w:t>
            </w:r>
            <w:r w:rsidRPr="00580933">
              <w:rPr>
                <w:rStyle w:val="212pt"/>
                <w:rFonts w:eastAsia="Calibri"/>
              </w:rPr>
              <w:t xml:space="preserve"> по тематике выпускного исследования, соответственно заданию на практику.</w:t>
            </w:r>
          </w:p>
        </w:tc>
      </w:tr>
      <w:tr w:rsidR="005E62A8" w:rsidRPr="00BF28D3" w14:paraId="11635106" w14:textId="77777777" w:rsidTr="001D19C8">
        <w:trPr>
          <w:trHeight w:val="2197"/>
        </w:trPr>
        <w:tc>
          <w:tcPr>
            <w:tcW w:w="0" w:type="auto"/>
            <w:vMerge w:val="restart"/>
          </w:tcPr>
          <w:p w14:paraId="438A93B7" w14:textId="77777777" w:rsidR="00265468" w:rsidRPr="00BF28D3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0" w:type="auto"/>
          </w:tcPr>
          <w:p w14:paraId="3651A873" w14:textId="77777777" w:rsidR="00265468" w:rsidRPr="00BF28D3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Осуществляет постановку исследовательских и прикладных задач</w:t>
            </w:r>
          </w:p>
        </w:tc>
        <w:tc>
          <w:tcPr>
            <w:tcW w:w="0" w:type="auto"/>
          </w:tcPr>
          <w:p w14:paraId="75B81CDD" w14:textId="30D230B3" w:rsidR="00265468" w:rsidRPr="00BF28D3" w:rsidRDefault="00580933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1. </w:t>
            </w:r>
            <w:r w:rsidR="00265468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Определит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ь</w:t>
            </w:r>
            <w:r w:rsidR="00265468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цель и задачи таможенного регулирования.</w:t>
            </w:r>
          </w:p>
          <w:p w14:paraId="3338495D" w14:textId="77777777" w:rsidR="00265468" w:rsidRPr="00BF28D3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Определите негативные и положительные последствия повышения ставок таможенных пошлин.</w:t>
            </w:r>
          </w:p>
        </w:tc>
      </w:tr>
      <w:tr w:rsidR="005E62A8" w:rsidRPr="00BF28D3" w14:paraId="3F24CB22" w14:textId="77777777" w:rsidTr="001D19C8">
        <w:trPr>
          <w:trHeight w:val="1853"/>
        </w:trPr>
        <w:tc>
          <w:tcPr>
            <w:tcW w:w="0" w:type="auto"/>
            <w:vMerge/>
          </w:tcPr>
          <w:p w14:paraId="2A281DA9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006A500" w14:textId="77777777" w:rsidR="005E62A8" w:rsidRPr="00BF28D3" w:rsidRDefault="005E62A8" w:rsidP="005E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0" w:type="auto"/>
          </w:tcPr>
          <w:p w14:paraId="0888996D" w14:textId="2C2D3E20" w:rsid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Style w:val="212pt"/>
                <w:rFonts w:eastAsia="Calibri"/>
              </w:rPr>
              <w:t xml:space="preserve"> 1</w:t>
            </w:r>
            <w:r w:rsidRPr="005E62A8">
              <w:rPr>
                <w:rFonts w:ascii="Times New Roman" w:hAnsi="Times New Roman" w:cs="Times New Roman"/>
                <w:bCs/>
                <w:color w:val="32313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Изучи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8093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и процесс разработки и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внешнеторговой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хозяйствующего субъекта.</w:t>
            </w:r>
          </w:p>
          <w:p w14:paraId="79F4CB36" w14:textId="461DD8B8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Style w:val="212pt"/>
                <w:rFonts w:eastAsia="Calibri"/>
              </w:rPr>
              <w:t xml:space="preserve">2.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580933">
              <w:rPr>
                <w:rFonts w:ascii="Times New Roman" w:hAnsi="Times New Roman" w:cs="Times New Roman"/>
                <w:sz w:val="24"/>
                <w:szCs w:val="24"/>
              </w:rPr>
              <w:t>сать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информации, требуемые для проведения анализа 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участника ВЭД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62A8" w:rsidRPr="0042510C" w14:paraId="1EFCEB99" w14:textId="77777777" w:rsidTr="001D19C8">
        <w:trPr>
          <w:trHeight w:val="1853"/>
        </w:trPr>
        <w:tc>
          <w:tcPr>
            <w:tcW w:w="0" w:type="auto"/>
            <w:vMerge/>
          </w:tcPr>
          <w:p w14:paraId="01919C37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229AAF" w14:textId="77777777" w:rsidR="005E62A8" w:rsidRPr="00BF28D3" w:rsidRDefault="005E62A8" w:rsidP="005E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3.Демонстрирует владение современными информационными технологиями</w:t>
            </w:r>
          </w:p>
        </w:tc>
        <w:tc>
          <w:tcPr>
            <w:tcW w:w="0" w:type="auto"/>
          </w:tcPr>
          <w:p w14:paraId="08C16501" w14:textId="60EFE349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Style w:val="212pt"/>
                <w:rFonts w:eastAsia="Calibri"/>
              </w:rPr>
              <w:t>1. Раскр</w:t>
            </w:r>
            <w:r w:rsidR="00580933">
              <w:rPr>
                <w:rStyle w:val="212pt"/>
                <w:rFonts w:eastAsia="Calibri"/>
              </w:rPr>
              <w:t>ыть</w:t>
            </w:r>
            <w:r w:rsidRPr="005E62A8">
              <w:rPr>
                <w:rStyle w:val="212pt"/>
                <w:rFonts w:eastAsia="Calibri"/>
              </w:rPr>
              <w:t xml:space="preserve"> современные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технологии, применяемые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ФТС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  <w:p w14:paraId="5BE40FD7" w14:textId="1A8E5D53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2. Изучит</w:t>
            </w:r>
            <w:r w:rsidR="00580933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специализированные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программные средства для решения различных интеллектуальных</w:t>
            </w:r>
          </w:p>
          <w:p w14:paraId="6C5F4C3F" w14:textId="5740A337" w:rsidR="005E62A8" w:rsidRPr="005E62A8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исследовательских и профессиональных задач.</w:t>
            </w:r>
          </w:p>
        </w:tc>
      </w:tr>
      <w:tr w:rsidR="005E62A8" w:rsidRPr="00BF28D3" w14:paraId="00B8318A" w14:textId="77777777" w:rsidTr="001D19C8">
        <w:trPr>
          <w:trHeight w:val="1717"/>
        </w:trPr>
        <w:tc>
          <w:tcPr>
            <w:tcW w:w="0" w:type="auto"/>
            <w:vMerge/>
          </w:tcPr>
          <w:p w14:paraId="67E716D5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763E9CF" w14:textId="77777777" w:rsidR="005E62A8" w:rsidRPr="00BF28D3" w:rsidRDefault="005E62A8" w:rsidP="005E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0" w:type="auto"/>
          </w:tcPr>
          <w:p w14:paraId="6B50B4B5" w14:textId="55546DAD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1. Провести сбор и обработку необходимой информации для оценки правильности исчисления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таможенных платежей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0D6A6A" w14:textId="77737CA4" w:rsidR="005E62A8" w:rsidRPr="005E62A8" w:rsidRDefault="005E62A8" w:rsidP="005E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2. Вести базы данных и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информационного обеспечения решения прикладных задач.</w:t>
            </w:r>
          </w:p>
        </w:tc>
      </w:tr>
      <w:tr w:rsidR="005E62A8" w:rsidRPr="0042510C" w14:paraId="3BBE6469" w14:textId="77777777" w:rsidTr="001D19C8">
        <w:trPr>
          <w:trHeight w:val="1685"/>
        </w:trPr>
        <w:tc>
          <w:tcPr>
            <w:tcW w:w="0" w:type="auto"/>
            <w:vMerge/>
          </w:tcPr>
          <w:p w14:paraId="3551241F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4E37A74" w14:textId="77777777" w:rsidR="005E62A8" w:rsidRPr="00BF28D3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приведенных исследований.</w:t>
            </w:r>
          </w:p>
        </w:tc>
        <w:tc>
          <w:tcPr>
            <w:tcW w:w="0" w:type="auto"/>
          </w:tcPr>
          <w:p w14:paraId="25DD742B" w14:textId="05D1AF33" w:rsidR="005E62A8" w:rsidRPr="005E62A8" w:rsidRDefault="00580933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E62A8" w:rsidRPr="005E62A8">
              <w:rPr>
                <w:rFonts w:ascii="Times New Roman" w:hAnsi="Times New Roman" w:cs="Times New Roman"/>
                <w:sz w:val="24"/>
                <w:szCs w:val="24"/>
              </w:rPr>
              <w:t>При необходимости предложит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E62A8">
              <w:rPr>
                <w:rFonts w:ascii="Times New Roman" w:hAnsi="Times New Roman" w:cs="Times New Roman"/>
                <w:sz w:val="24"/>
                <w:szCs w:val="24"/>
              </w:rPr>
              <w:t xml:space="preserve"> меры по </w:t>
            </w:r>
            <w:r w:rsidR="005E62A8" w:rsidRPr="005E62A8">
              <w:rPr>
                <w:rFonts w:ascii="Times New Roman" w:hAnsi="Times New Roman" w:cs="Times New Roman"/>
                <w:sz w:val="24"/>
                <w:szCs w:val="24"/>
              </w:rPr>
              <w:t>совершенствовани</w:t>
            </w:r>
            <w:r w:rsidR="005E62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E62A8"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2A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5E62A8" w:rsidRPr="005E62A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</w:t>
            </w:r>
          </w:p>
        </w:tc>
      </w:tr>
      <w:tr w:rsidR="005E62A8" w:rsidRPr="00280E58" w14:paraId="497268A6" w14:textId="77777777" w:rsidTr="001D19C8">
        <w:trPr>
          <w:trHeight w:val="701"/>
        </w:trPr>
        <w:tc>
          <w:tcPr>
            <w:tcW w:w="0" w:type="auto"/>
            <w:vMerge w:val="restart"/>
          </w:tcPr>
          <w:p w14:paraId="121ED69E" w14:textId="77777777" w:rsidR="00265468" w:rsidRPr="00280E58" w:rsidRDefault="00265468" w:rsidP="001D1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Способность разрабатывать программы в области финансовой грамотности и участвовать в их реализации (ПКН-7) </w:t>
            </w:r>
          </w:p>
        </w:tc>
        <w:tc>
          <w:tcPr>
            <w:tcW w:w="0" w:type="auto"/>
          </w:tcPr>
          <w:p w14:paraId="441C2BB0" w14:textId="77777777" w:rsidR="00265468" w:rsidRPr="00280E58" w:rsidRDefault="00265468" w:rsidP="001D19C8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0" w:type="auto"/>
          </w:tcPr>
          <w:p w14:paraId="07C4D2F0" w14:textId="537F2ACE" w:rsidR="00265468" w:rsidRPr="00580933" w:rsidRDefault="00580933" w:rsidP="00580933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1. 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Определит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ь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проблемы исчисления и уплаты таможенных платежей. </w:t>
            </w:r>
          </w:p>
          <w:p w14:paraId="56692D61" w14:textId="0640B098" w:rsidR="00580933" w:rsidRPr="00580933" w:rsidRDefault="00580933" w:rsidP="00580933">
            <w:pPr>
              <w:widowControl w:val="0"/>
              <w:tabs>
                <w:tab w:val="left" w:pos="258"/>
                <w:tab w:val="left" w:pos="4771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>2. Выявить основные таможенные риски хозяйствующего субъекта.</w:t>
            </w:r>
          </w:p>
          <w:p w14:paraId="24DCE60E" w14:textId="77777777" w:rsidR="00265468" w:rsidRPr="00580933" w:rsidRDefault="00265468" w:rsidP="001D19C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5E62A8" w:rsidRPr="0042510C" w14:paraId="113E57A2" w14:textId="77777777" w:rsidTr="001D19C8">
        <w:trPr>
          <w:trHeight w:val="701"/>
        </w:trPr>
        <w:tc>
          <w:tcPr>
            <w:tcW w:w="0" w:type="auto"/>
            <w:vMerge/>
          </w:tcPr>
          <w:p w14:paraId="45257FAC" w14:textId="77777777" w:rsidR="00265468" w:rsidRPr="00280E58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9FBB61" w14:textId="77777777" w:rsidR="00265468" w:rsidRPr="00280E58" w:rsidRDefault="00265468" w:rsidP="001D19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0" w:type="auto"/>
          </w:tcPr>
          <w:p w14:paraId="0BC57CC2" w14:textId="77777777" w:rsidR="00265468" w:rsidRPr="00580933" w:rsidRDefault="00580933" w:rsidP="00580933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1. </w:t>
            </w:r>
            <w:r w:rsidR="00265468" w:rsidRP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Используя нормативно-правовые акты, разъяснения Минфина РФ, акты ФТС России, российскую судебную практику, составьте практический пример определения включения отдельных элементов в таможенную стоимость перемещаемых товаров.</w:t>
            </w:r>
          </w:p>
          <w:p w14:paraId="6CE46688" w14:textId="0BDEA902" w:rsidR="00580933" w:rsidRPr="00580933" w:rsidRDefault="00580933" w:rsidP="00580933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 xml:space="preserve">2. Обосновать основные мероприятия, направленные на устранение (снижение) выявленных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таможенных</w:t>
            </w: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 xml:space="preserve"> рисков</w:t>
            </w:r>
          </w:p>
        </w:tc>
      </w:tr>
      <w:tr w:rsidR="005E62A8" w:rsidRPr="0042510C" w14:paraId="7D49622A" w14:textId="77777777" w:rsidTr="001D19C8">
        <w:trPr>
          <w:trHeight w:val="468"/>
        </w:trPr>
        <w:tc>
          <w:tcPr>
            <w:tcW w:w="0" w:type="auto"/>
            <w:vMerge w:val="restart"/>
          </w:tcPr>
          <w:p w14:paraId="1FB4AECE" w14:textId="77777777" w:rsidR="00265468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(УК-4)</w:t>
            </w:r>
          </w:p>
          <w:p w14:paraId="71A2DD37" w14:textId="77777777" w:rsidR="00265468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  <w:p w14:paraId="100D72A8" w14:textId="77777777" w:rsidR="00265468" w:rsidRPr="0042510C" w:rsidRDefault="00265468" w:rsidP="001D19C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0" w:type="auto"/>
          </w:tcPr>
          <w:p w14:paraId="6EF44B41" w14:textId="77777777" w:rsidR="00265468" w:rsidRPr="00775EF3" w:rsidRDefault="00265468" w:rsidP="001D1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2CF7ED9B" w14:textId="77777777" w:rsidR="00265468" w:rsidRPr="0042510C" w:rsidRDefault="00265468" w:rsidP="001D19C8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0" w:type="auto"/>
          </w:tcPr>
          <w:p w14:paraId="3E6329DA" w14:textId="52716DC6" w:rsidR="00265468" w:rsidRPr="00580933" w:rsidRDefault="005E62A8" w:rsidP="001D19C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80933">
              <w:rPr>
                <w:rFonts w:ascii="Times New Roman" w:hAnsi="Times New Roman" w:cs="Times New Roman"/>
                <w:bCs/>
                <w:color w:val="32313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1. </w:t>
            </w:r>
            <w:r w:rsidRPr="00580933">
              <w:rPr>
                <w:rFonts w:ascii="Times New Roman" w:hAnsi="Times New Roman" w:cs="Times New Roman"/>
                <w:sz w:val="24"/>
                <w:szCs w:val="24"/>
              </w:rPr>
              <w:t>Перечислить основные документы, содержащие требования по правам и обязанностям сотрудников и служащих, а также регламентирующие организационно процесс их работы.</w:t>
            </w:r>
          </w:p>
        </w:tc>
      </w:tr>
      <w:tr w:rsidR="005E62A8" w:rsidRPr="0042510C" w14:paraId="741FF287" w14:textId="77777777" w:rsidTr="001D19C8">
        <w:trPr>
          <w:trHeight w:val="467"/>
        </w:trPr>
        <w:tc>
          <w:tcPr>
            <w:tcW w:w="0" w:type="auto"/>
            <w:vMerge/>
          </w:tcPr>
          <w:p w14:paraId="0347DA86" w14:textId="77777777" w:rsidR="005E62A8" w:rsidRPr="0042510C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7697047E" w14:textId="77777777" w:rsidR="005E62A8" w:rsidRPr="00775EF3" w:rsidRDefault="005E62A8" w:rsidP="005E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1A94505C" w14:textId="77777777" w:rsidR="005E62A8" w:rsidRPr="0042510C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46DBAA45" w14:textId="7743C1A5" w:rsidR="005E62A8" w:rsidRPr="005E62A8" w:rsidRDefault="005E62A8" w:rsidP="005E62A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1. Ознакомиться с правилами внутреннего трудового распорядка организации.</w:t>
            </w:r>
          </w:p>
        </w:tc>
      </w:tr>
      <w:tr w:rsidR="005E62A8" w:rsidRPr="0042510C" w14:paraId="27472B27" w14:textId="77777777" w:rsidTr="001D19C8">
        <w:trPr>
          <w:trHeight w:val="467"/>
        </w:trPr>
        <w:tc>
          <w:tcPr>
            <w:tcW w:w="0" w:type="auto"/>
            <w:vMerge/>
          </w:tcPr>
          <w:p w14:paraId="08A8209A" w14:textId="77777777" w:rsidR="005E62A8" w:rsidRPr="0042510C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34F77BA7" w14:textId="77777777" w:rsidR="005E62A8" w:rsidRPr="0042510C" w:rsidRDefault="005E62A8" w:rsidP="005E62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0" w:type="auto"/>
          </w:tcPr>
          <w:p w14:paraId="154F88FE" w14:textId="487A067C" w:rsidR="005E62A8" w:rsidRPr="005E62A8" w:rsidRDefault="005E62A8" w:rsidP="005E62A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E62A8">
              <w:rPr>
                <w:rFonts w:ascii="Times New Roman" w:hAnsi="Times New Roman" w:cs="Times New Roman"/>
                <w:bCs/>
                <w:color w:val="32313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1. </w:t>
            </w:r>
            <w:r w:rsidRPr="005E62A8">
              <w:rPr>
                <w:rFonts w:ascii="Times New Roman" w:hAnsi="Times New Roman" w:cs="Times New Roman"/>
                <w:sz w:val="24"/>
                <w:szCs w:val="24"/>
              </w:rPr>
              <w:t>Раскрыть особенности профессионального поведения специалиста по таможенным операциям.</w:t>
            </w:r>
          </w:p>
        </w:tc>
      </w:tr>
      <w:tr w:rsidR="005E62A8" w:rsidRPr="00F76847" w14:paraId="77056B5D" w14:textId="77777777" w:rsidTr="001D19C8">
        <w:trPr>
          <w:trHeight w:val="1096"/>
        </w:trPr>
        <w:tc>
          <w:tcPr>
            <w:tcW w:w="0" w:type="auto"/>
            <w:vMerge w:val="restart"/>
          </w:tcPr>
          <w:p w14:paraId="704F3774" w14:textId="77777777" w:rsidR="00265468" w:rsidRPr="00F76847" w:rsidRDefault="00265468" w:rsidP="001D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 (УК-5)</w:t>
            </w:r>
          </w:p>
        </w:tc>
        <w:tc>
          <w:tcPr>
            <w:tcW w:w="0" w:type="auto"/>
          </w:tcPr>
          <w:p w14:paraId="2A0F5780" w14:textId="77777777" w:rsidR="00265468" w:rsidRPr="00F76847" w:rsidRDefault="00265468" w:rsidP="001D19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1.Организовывает работу в команде, ставит цели командной работы</w:t>
            </w:r>
          </w:p>
        </w:tc>
        <w:tc>
          <w:tcPr>
            <w:tcW w:w="0" w:type="auto"/>
          </w:tcPr>
          <w:p w14:paraId="299C94CE" w14:textId="643E5F15" w:rsidR="00265468" w:rsidRPr="00402D95" w:rsidRDefault="00402D95" w:rsidP="001D19C8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02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1. </w:t>
            </w:r>
            <w:r w:rsidR="00265468" w:rsidRPr="00402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Состав</w:t>
            </w:r>
            <w:r w:rsidR="00580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ить</w:t>
            </w:r>
            <w:r w:rsidR="00265468" w:rsidRPr="00402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план выполнения задач, поставленных руководителем практики от организации. Определите отчетные даты по выполненным заданиям, в случае отклонения от плана, определите его причины.</w:t>
            </w:r>
          </w:p>
        </w:tc>
      </w:tr>
      <w:tr w:rsidR="00402D95" w:rsidRPr="00F76847" w14:paraId="183CC697" w14:textId="77777777" w:rsidTr="001D19C8">
        <w:trPr>
          <w:trHeight w:val="713"/>
        </w:trPr>
        <w:tc>
          <w:tcPr>
            <w:tcW w:w="0" w:type="auto"/>
            <w:vMerge/>
          </w:tcPr>
          <w:p w14:paraId="25F4C865" w14:textId="77777777" w:rsidR="00402D95" w:rsidRPr="00F76847" w:rsidRDefault="00402D95" w:rsidP="00402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AB89D0A" w14:textId="77777777" w:rsidR="00402D95" w:rsidRPr="00F76847" w:rsidRDefault="00402D95" w:rsidP="00402D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0" w:type="auto"/>
          </w:tcPr>
          <w:p w14:paraId="28DEAA7E" w14:textId="77777777" w:rsidR="00402D95" w:rsidRPr="00402D95" w:rsidRDefault="00402D95" w:rsidP="00402D95">
            <w:pPr>
              <w:widowControl w:val="0"/>
              <w:tabs>
                <w:tab w:val="left" w:pos="258"/>
                <w:tab w:val="left" w:pos="4771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D95">
              <w:rPr>
                <w:rFonts w:ascii="Times New Roman" w:hAnsi="Times New Roman" w:cs="Times New Roman"/>
                <w:sz w:val="24"/>
                <w:szCs w:val="24"/>
              </w:rPr>
              <w:t>1. Представить характеристику организационной структуры предприятия</w:t>
            </w:r>
          </w:p>
          <w:p w14:paraId="576D5402" w14:textId="013F603F" w:rsidR="00402D95" w:rsidRPr="00402D95" w:rsidRDefault="00402D95" w:rsidP="00402D95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02D95">
              <w:rPr>
                <w:rFonts w:ascii="Times New Roman" w:hAnsi="Times New Roman" w:cs="Times New Roman"/>
                <w:sz w:val="24"/>
                <w:szCs w:val="24"/>
              </w:rPr>
              <w:t>2. Представить характеристику внутренних регламентов системы управления таможенными рисками.</w:t>
            </w:r>
          </w:p>
        </w:tc>
      </w:tr>
      <w:tr w:rsidR="00402D95" w:rsidRPr="00F76847" w14:paraId="341969F4" w14:textId="77777777" w:rsidTr="001D19C8">
        <w:trPr>
          <w:trHeight w:val="1595"/>
        </w:trPr>
        <w:tc>
          <w:tcPr>
            <w:tcW w:w="0" w:type="auto"/>
            <w:vMerge/>
          </w:tcPr>
          <w:p w14:paraId="6E9B5DFA" w14:textId="77777777" w:rsidR="00402D95" w:rsidRPr="00F76847" w:rsidRDefault="00402D95" w:rsidP="00402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97138D4" w14:textId="77777777" w:rsidR="00402D95" w:rsidRPr="00F76847" w:rsidRDefault="00402D95" w:rsidP="00402D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3.Принимает ответственность за принятые организационно-управленческие решения</w:t>
            </w:r>
          </w:p>
        </w:tc>
        <w:tc>
          <w:tcPr>
            <w:tcW w:w="0" w:type="auto"/>
          </w:tcPr>
          <w:p w14:paraId="1DBBF102" w14:textId="77777777" w:rsidR="00402D95" w:rsidRPr="00402D95" w:rsidRDefault="00402D95" w:rsidP="00402D95">
            <w:pPr>
              <w:widowControl w:val="0"/>
              <w:tabs>
                <w:tab w:val="left" w:pos="258"/>
                <w:tab w:val="left" w:pos="4771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D95">
              <w:rPr>
                <w:rFonts w:ascii="Times New Roman" w:hAnsi="Times New Roman" w:cs="Times New Roman"/>
                <w:sz w:val="24"/>
                <w:szCs w:val="24"/>
              </w:rPr>
              <w:t>1. Разработать рекомендации по совершенствованию внешнеэкономической деятельности хозяйствующего субъекта.</w:t>
            </w:r>
          </w:p>
          <w:p w14:paraId="679E0457" w14:textId="4E1993CC" w:rsidR="00402D95" w:rsidRPr="00402D95" w:rsidRDefault="00402D95" w:rsidP="00402D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02D95">
              <w:rPr>
                <w:rFonts w:ascii="Times New Roman" w:hAnsi="Times New Roman" w:cs="Times New Roman"/>
                <w:sz w:val="24"/>
                <w:szCs w:val="24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</w:tbl>
    <w:p w14:paraId="752DE058" w14:textId="77777777" w:rsidR="00265468" w:rsidRDefault="00265468" w:rsidP="002654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750F9A" w14:textId="49AADF4C" w:rsidR="00FF534D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_Toc532975649"/>
      <w:bookmarkStart w:id="23" w:name="_Toc533172243"/>
      <w:bookmarkStart w:id="24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EAA5F84" w14:textId="2310766D" w:rsidR="00B54D50" w:rsidRPr="00B54D50" w:rsidRDefault="00B54D50" w:rsidP="00B54D50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5" w:name="_Toc532975650"/>
      <w:bookmarkStart w:id="26" w:name="_Toc533172429"/>
      <w:bookmarkEnd w:id="22"/>
      <w:bookmarkEnd w:id="23"/>
      <w:bookmarkEnd w:id="24"/>
      <w:r w:rsidRPr="00B54D50">
        <w:rPr>
          <w:rFonts w:ascii="Times New Roman" w:eastAsia="Calibri" w:hAnsi="Times New Roman" w:cs="Times New Roman"/>
          <w:b/>
          <w:bCs/>
          <w:sz w:val="28"/>
          <w:szCs w:val="28"/>
        </w:rPr>
        <w:t>Типовые вопросы для зачета по практике</w:t>
      </w:r>
    </w:p>
    <w:p w14:paraId="791F1940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1.Каковы основные задачи и функции управления (отдела), в котором Вы проходили практику?</w:t>
      </w:r>
    </w:p>
    <w:p w14:paraId="3918A556" w14:textId="3FFA45FF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2.Каков должностной регламент специалистов соответствующих структурных подразделений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места практики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018B9C1A" w14:textId="12A6B702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3.Каковы типичные проблемы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таможенного обложения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, выявляемых и обобщаемых специалистами управления, в котором Вы проходили практику?</w:t>
      </w:r>
    </w:p>
    <w:p w14:paraId="63F04C56" w14:textId="5C89884E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4.Какие предложения по совершенствованию методов и приемов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таможенного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администрирования Вы можете дать?</w:t>
      </w:r>
    </w:p>
    <w:p w14:paraId="14AD769B" w14:textId="5C325BFC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5.Объясните механизм применения в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таможенных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органах риск - менеджмента для выявления причин низкой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 xml:space="preserve">правовой 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дисциплины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 xml:space="preserve"> среди участников ВЭД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, планирования мер по совершенствованию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таможенного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контроля.</w:t>
      </w:r>
    </w:p>
    <w:p w14:paraId="5DABE4CF" w14:textId="3D171354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6.Дайте обобщенную характеристику практики досудебного регулирования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таможенных и иных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споров.</w:t>
      </w:r>
    </w:p>
    <w:p w14:paraId="2675C480" w14:textId="402DEA93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7.Каковы особенности управления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таможенными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 рисками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участников ВЭД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0F001A2D" w14:textId="0F69CD4E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8.Каковы особенности 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таможенного регулирования в зависимости от объекта контроля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69FFCDC0" w14:textId="77777777" w:rsidR="00A64546" w:rsidRDefault="00B54D50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9.</w:t>
      </w:r>
      <w:r w:rsidR="00A64546">
        <w:rPr>
          <w:rFonts w:ascii="Times New Roman" w:eastAsia="Times New Roman" w:hAnsi="Times New Roman" w:cs="Times New Roman"/>
          <w:sz w:val="28"/>
          <w:szCs w:val="20"/>
        </w:rPr>
        <w:t>Укажите с</w:t>
      </w:r>
      <w:r w:rsidR="00A64546"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труктурные аспекты торговой политики России.</w:t>
      </w:r>
    </w:p>
    <w:p w14:paraId="515DD7C5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lastRenderedPageBreak/>
        <w:t>10.Поясните с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ущность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таможенно-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тариф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ной политики государства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.</w:t>
      </w:r>
    </w:p>
    <w:p w14:paraId="4AEADA58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11.Какие меры н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етарифные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регулирования применяются к субъекту, 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в котором Вы проходили практику?</w:t>
      </w:r>
    </w:p>
    <w:p w14:paraId="5B88AE1E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12. Какие Вам известны л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ица, осуществляющие деятельность в сфере таможенного дела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?</w:t>
      </w:r>
    </w:p>
    <w:p w14:paraId="2B8818AB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13.В чем заключаются проблемы определения кода товара по ТН ВЭД ЕАЭС?</w:t>
      </w:r>
    </w:p>
    <w:p w14:paraId="7E9D7474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14.Какие и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нформационные системы и информационные технологии, применяе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тся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участниками ВЭД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?</w:t>
      </w:r>
    </w:p>
    <w:p w14:paraId="26511DCD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15.В каких целях определяется п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роисхождение товаров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в ходе таможенного декларирования?</w:t>
      </w:r>
    </w:p>
    <w:p w14:paraId="63888E5A" w14:textId="5647A6D0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6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В чем состоят</w:t>
      </w:r>
      <w:r w:rsidRPr="00A64546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особенности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применения права ЕАЭС и законодательства Российской Федерации о таможенном регулировании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?</w:t>
      </w:r>
    </w:p>
    <w:p w14:paraId="1D534241" w14:textId="6075FEF6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17.Какова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о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тветственность участников внешнеэкономической деятельности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за административные правонарушения?</w:t>
      </w:r>
    </w:p>
    <w:p w14:paraId="61539A82" w14:textId="234EFE52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18.</w:t>
      </w:r>
      <w:r w:rsidRPr="00A64546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 xml:space="preserve">Какие предложения по совершенствованию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определения таможенной стоимости </w:t>
      </w:r>
      <w:r w:rsidRPr="00B54D50">
        <w:rPr>
          <w:rFonts w:ascii="Times New Roman" w:eastAsia="Times New Roman" w:hAnsi="Times New Roman" w:cs="Times New Roman"/>
          <w:sz w:val="28"/>
          <w:szCs w:val="20"/>
        </w:rPr>
        <w:t>Вы можете дать?</w:t>
      </w:r>
    </w:p>
    <w:p w14:paraId="359D755E" w14:textId="5043CCED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19.В чем заключаются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проблемы т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аможенн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ого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контрол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я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после выпуска товаров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 для участников ВЭД?</w:t>
      </w:r>
    </w:p>
    <w:p w14:paraId="28C413CA" w14:textId="77777777" w:rsidR="00A64546" w:rsidRDefault="00A64546" w:rsidP="00A645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20.Дайте краткую х</w:t>
      </w:r>
      <w:r w:rsidRPr="00A64546"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арактеристика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>процессу заключения внешнеторговой сделки.</w:t>
      </w:r>
    </w:p>
    <w:p w14:paraId="0455F8DB" w14:textId="77777777" w:rsidR="00AB16B9" w:rsidRDefault="00AB16B9" w:rsidP="00AB16B9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7" w:name="_Toc122474590"/>
      <w:bookmarkEnd w:id="25"/>
      <w:bookmarkEnd w:id="26"/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r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713897B6" w14:textId="77777777" w:rsidR="00AB16B9" w:rsidRPr="000C0C30" w:rsidRDefault="00AB16B9" w:rsidP="00AB16B9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23211D20" w14:textId="77777777" w:rsidR="00AB16B9" w:rsidRPr="00CF4246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1. Конституция Российской Федерации (принята на всенародном голосовании 12 декабря 1993 г.) </w:t>
      </w:r>
      <w:r w:rsidRPr="0007383D">
        <w:rPr>
          <w:sz w:val="28"/>
          <w:szCs w:val="28"/>
        </w:rPr>
        <w:t>(в актуальной редакции).</w:t>
      </w:r>
    </w:p>
    <w:p w14:paraId="48671FC7" w14:textId="77777777" w:rsidR="00AB16B9" w:rsidRPr="00CF4246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373AF640" w14:textId="77777777" w:rsidR="00AB16B9" w:rsidRPr="00CF4246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</w:t>
      </w:r>
      <w:r w:rsidRPr="0007383D">
        <w:rPr>
          <w:sz w:val="28"/>
          <w:szCs w:val="28"/>
        </w:rPr>
        <w:t>(в актуальной редакции).</w:t>
      </w:r>
    </w:p>
    <w:p w14:paraId="6C05D0BC" w14:textId="77777777" w:rsidR="00AB16B9" w:rsidRPr="0007383D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3625B42F" w14:textId="77777777" w:rsidR="00AB16B9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5F7E3A87" w14:textId="77777777" w:rsidR="00AB16B9" w:rsidRPr="0007383D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6. </w:t>
      </w:r>
      <w:r w:rsidRPr="0007383D">
        <w:rPr>
          <w:sz w:val="28"/>
          <w:szCs w:val="28"/>
        </w:rPr>
        <w:t xml:space="preserve">Федеральный закон от 27.07.2004 </w:t>
      </w:r>
      <w:r>
        <w:rPr>
          <w:sz w:val="28"/>
          <w:szCs w:val="28"/>
        </w:rPr>
        <w:t>№</w:t>
      </w:r>
      <w:r w:rsidRPr="0007383D">
        <w:rPr>
          <w:sz w:val="28"/>
          <w:szCs w:val="28"/>
        </w:rPr>
        <w:t xml:space="preserve"> 79-ФЗ</w:t>
      </w:r>
      <w:r>
        <w:rPr>
          <w:sz w:val="28"/>
          <w:szCs w:val="28"/>
        </w:rPr>
        <w:t xml:space="preserve"> «</w:t>
      </w:r>
      <w:r w:rsidRPr="0007383D">
        <w:rPr>
          <w:sz w:val="28"/>
          <w:szCs w:val="28"/>
        </w:rPr>
        <w:t>О государственной гражданской службе Российской Федерации</w:t>
      </w:r>
      <w:r>
        <w:rPr>
          <w:sz w:val="28"/>
          <w:szCs w:val="28"/>
        </w:rPr>
        <w:t xml:space="preserve">» </w:t>
      </w:r>
      <w:r w:rsidRPr="0007383D">
        <w:rPr>
          <w:sz w:val="28"/>
          <w:szCs w:val="28"/>
        </w:rPr>
        <w:t>(в актуальной редакции).</w:t>
      </w:r>
    </w:p>
    <w:p w14:paraId="08982384" w14:textId="77777777" w:rsidR="00AB16B9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51-ФЗ, часть вторая от 26 января 1996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14-ФЗ, часть третья от 26 ноября 2001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146-ФЗ и часть четвертая от 18 декабря 2006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230-ФЗ. 2. </w:t>
      </w:r>
      <w:r w:rsidRPr="0007383D">
        <w:rPr>
          <w:sz w:val="28"/>
          <w:szCs w:val="28"/>
        </w:rPr>
        <w:t>(в актуальной редакции).</w:t>
      </w:r>
    </w:p>
    <w:p w14:paraId="4F972398" w14:textId="77777777" w:rsidR="00AB16B9" w:rsidRPr="00110ACE" w:rsidRDefault="00AB16B9" w:rsidP="00AB16B9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 xml:space="preserve">(в </w:t>
      </w:r>
      <w:r w:rsidRPr="0007383D">
        <w:rPr>
          <w:sz w:val="28"/>
          <w:szCs w:val="28"/>
        </w:rPr>
        <w:lastRenderedPageBreak/>
        <w:t>актуальной редакции).</w:t>
      </w:r>
    </w:p>
    <w:p w14:paraId="743D513D" w14:textId="77777777" w:rsidR="00AB16B9" w:rsidRPr="00110ACE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110ACE">
        <w:rPr>
          <w:sz w:val="28"/>
          <w:szCs w:val="28"/>
        </w:rPr>
        <w:t xml:space="preserve">. Трудовой кодекс Российской Федерации от 30 декабря 2001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6F6274E3" w14:textId="77777777" w:rsidR="00AB16B9" w:rsidRPr="00826EA9" w:rsidRDefault="00AB16B9" w:rsidP="00AB16B9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 xml:space="preserve">Федеральный закон от 03.08.2018 </w:t>
      </w:r>
      <w:r>
        <w:rPr>
          <w:sz w:val="28"/>
          <w:szCs w:val="28"/>
        </w:rPr>
        <w:t>№</w:t>
      </w:r>
      <w:r w:rsidRPr="00826EA9">
        <w:rPr>
          <w:sz w:val="28"/>
          <w:szCs w:val="28"/>
        </w:rPr>
        <w:t xml:space="preserve"> 289-ФЗ</w:t>
      </w:r>
      <w:r>
        <w:rPr>
          <w:sz w:val="28"/>
          <w:szCs w:val="28"/>
        </w:rPr>
        <w:t xml:space="preserve"> «</w:t>
      </w:r>
      <w:r w:rsidRPr="00826EA9">
        <w:rPr>
          <w:sz w:val="28"/>
          <w:szCs w:val="28"/>
        </w:rPr>
        <w:t>О таможенном регулировании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 (в актуальной редакции)</w:t>
      </w:r>
      <w:r w:rsidRPr="00110ACE">
        <w:rPr>
          <w:sz w:val="28"/>
          <w:szCs w:val="28"/>
        </w:rPr>
        <w:t>.</w:t>
      </w:r>
    </w:p>
    <w:p w14:paraId="2F2B1FAD" w14:textId="77777777" w:rsidR="00AB16B9" w:rsidRPr="009935A3" w:rsidRDefault="00AB16B9" w:rsidP="00AB16B9">
      <w:pPr>
        <w:pStyle w:val="4"/>
      </w:pPr>
      <w:r>
        <w:t>9</w:t>
      </w:r>
      <w:r w:rsidRPr="00CF4246">
        <w:t xml:space="preserve">.2. Рекомендуемая </w:t>
      </w:r>
      <w:r>
        <w:t xml:space="preserve">основная </w:t>
      </w:r>
      <w:r w:rsidRPr="00CF4246">
        <w:t>литература</w:t>
      </w:r>
      <w:r>
        <w:t>:</w:t>
      </w:r>
    </w:p>
    <w:p w14:paraId="246B0964" w14:textId="77777777" w:rsidR="00AB16B9" w:rsidRDefault="00AB16B9" w:rsidP="00AB16B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bookmarkStart w:id="28" w:name="_Toc122474591"/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83648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Мокров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Г. Г., Таможенное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регулирование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учебник / Г. Г.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Мокров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2023. — 499 с. — ЭБС BOOK.ru. — URL: https://book.ru/book/948679 (дата обращения: 14.05.2024). —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3953F721" w14:textId="77777777" w:rsidR="00AB16B9" w:rsidRPr="0083648D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Налоги и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предпринимательство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учебник / Л. И. Гончаренко, А. В. Гурнак, Л. М. Архипцева [и др.] ;  под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научн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ред. д-ра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экон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наук, проф. Л. И. Гончаренко. —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Магистр : ИНФРА-М, 2020. — 432 с. - (Магистратура). - ЭБС ZNANIUM. - URL: https://znanium.com/catalog/product/1124347 (дата обращения:14.05.2024). –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653C707F" w14:textId="77777777" w:rsidR="00AB16B9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Е. Ф.  Внешнеэкономическая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деятельность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учебник и практикум для вузов / Е. Ф.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А. А. Костин ; под редакцией Е. Ф.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— 12-е изд.,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2024. — 479 с. — (Высшее образование). —  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https://urait.ru/bcode/535638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AB4AB3A" w14:textId="77777777" w:rsidR="00AB16B9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19A9E8" w14:textId="77777777" w:rsidR="00AB16B9" w:rsidRPr="0083648D" w:rsidRDefault="00AB16B9" w:rsidP="00AB16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48D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литература:</w:t>
      </w:r>
    </w:p>
    <w:p w14:paraId="53982151" w14:textId="77777777" w:rsidR="00AB16B9" w:rsidRPr="00767319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Торговая политика и обеспечение интересов бизнеса: учебник для студентов бакалавриата и магистратуры, обучающихся по направлениям экономического профиля / В.К. Поспелов, И.Н. Абанина, В.Л. Абрамов [и др.]; под ред. В.К. Поспелова и Н.Л. Орловой. — Москва: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>, 2022. — 304 с. — (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 магистратура).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непосредственный. - То же. - 2024. - ЭБС BOOK.ru. - URL: https://book.ru/book/952826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0E42F9D2" w14:textId="44E6423D" w:rsidR="00AB16B9" w:rsidRPr="00767319" w:rsidRDefault="00AB16B9" w:rsidP="00AB16B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5.</w:t>
      </w:r>
      <w:r w:rsidRPr="00767319">
        <w:t xml:space="preserve"> </w:t>
      </w:r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Налоговое администрирование и контроль: учебник / А. С.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Адвокатова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Л. И. Гончаренко, О. И. Борисов, Л. П.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Грундел  [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 др.];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; под ред. д-ра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экон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обращения:14.05.2024). —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A769527" w14:textId="77777777" w:rsidR="00AB16B9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Полежарова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Л. В. Налогообложение участников внешнеэкономической деятельности в России: практикум: учебное пособие / Л.В.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Полежарова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А.А. Артемьев; под ред. Л.И. Гончаренко. –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Магистр: НИЦ ИНФРА-М, 2014 – 160 с. - Текст: непосредственный. - (Магистратура). - То же. - 2019. - ЭБС ZNANIUM. - URL: https://znanium.com/catalog/product/1013441 (дата обращения: 14.05.2024). -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7244C4EB" w14:textId="77777777" w:rsidR="00AB16B9" w:rsidRPr="00F76847" w:rsidRDefault="00AB16B9" w:rsidP="00AB16B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Новикова, С. А.  Таможенное дело и таможенное регулирование в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ЕАЭС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учебник для вузов / С. А. Новикова. — 3-е изд.,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2024. — 380 с. — (Высшее образование). —  Образовательная </w:t>
      </w:r>
      <w:r w:rsidRPr="0076731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платформа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https://urait.ru/bcode/539560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3435DB6" w14:textId="77777777" w:rsidR="00AB16B9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</w:p>
    <w:p w14:paraId="5A6EF026" w14:textId="77777777" w:rsidR="00AB16B9" w:rsidRPr="00D7377D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D7377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8"/>
    </w:p>
    <w:p w14:paraId="6CFFC442" w14:textId="77777777" w:rsidR="00AB16B9" w:rsidRPr="00C61883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9" w:name="_Toc531614950"/>
      <w:bookmarkStart w:id="30" w:name="_Toc531686467"/>
      <w:bookmarkStart w:id="31" w:name="_Toc122474592"/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29"/>
      <w:bookmarkEnd w:id="30"/>
      <w:bookmarkEnd w:id="31"/>
    </w:p>
    <w:p w14:paraId="2B190BBE" w14:textId="77777777" w:rsidR="00AB16B9" w:rsidRPr="00DF33B4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2" w:name="_Toc531614951"/>
      <w:bookmarkStart w:id="33" w:name="_Toc531686468"/>
      <w:bookmarkStart w:id="34" w:name="_Toc122474593"/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5" w:name="_Toc531614953"/>
      <w:bookmarkStart w:id="36" w:name="_Toc531686470"/>
      <w:bookmarkStart w:id="37" w:name="_Toc122474596"/>
      <w:bookmarkEnd w:id="32"/>
      <w:bookmarkEnd w:id="33"/>
      <w:bookmarkEnd w:id="34"/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Linux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Libre</w:t>
      </w:r>
      <w:proofErr w:type="spellEnd"/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7AE443EC" w14:textId="77777777" w:rsidR="00AB16B9" w:rsidRPr="00103F39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103F39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Антивирус </w:t>
      </w:r>
      <w:r w:rsidRPr="00DF33B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</w:p>
    <w:p w14:paraId="220EB504" w14:textId="77777777" w:rsidR="00AB16B9" w:rsidRPr="00103F39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</w:p>
    <w:p w14:paraId="29430CBB" w14:textId="77777777" w:rsidR="00AB16B9" w:rsidRPr="00C61883" w:rsidRDefault="00AB16B9" w:rsidP="00AB16B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5"/>
      <w:bookmarkEnd w:id="36"/>
      <w:bookmarkEnd w:id="37"/>
    </w:p>
    <w:p w14:paraId="0C4C3735" w14:textId="77777777" w:rsidR="00AB16B9" w:rsidRPr="00C61883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62EE947D" w14:textId="77777777" w:rsidR="00AB16B9" w:rsidRPr="00C61883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75C36E00" w14:textId="77777777" w:rsidR="00AB16B9" w:rsidRPr="00C61883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655FFA19" w14:textId="77777777" w:rsidR="00AB16B9" w:rsidRPr="00C61883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E0A73EA" w14:textId="77777777" w:rsidR="00AB16B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20DA1E3" w14:textId="77777777" w:rsidR="00AB16B9" w:rsidRPr="00AB16B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bookmarkStart w:id="38" w:name="_Hlk123043484"/>
      <w:bookmarkStart w:id="39" w:name="_Hlk122599993"/>
      <w:r>
        <w:rPr>
          <w:rFonts w:ascii="Times New Roman" w:eastAsia="Calibri" w:hAnsi="Times New Roman" w:cs="Times New Roman"/>
          <w:bCs/>
          <w:sz w:val="28"/>
          <w:szCs w:val="28"/>
        </w:rPr>
        <w:t>Электронные ресурсы БИК</w:t>
      </w:r>
      <w:r w:rsidRPr="00AB16B9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40085F0D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1C334A8B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BOOK.RU http://www.book.ru</w:t>
      </w:r>
    </w:p>
    <w:p w14:paraId="76BF81A5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BDD9E43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http://www.znanium.ru</w:t>
      </w:r>
    </w:p>
    <w:p w14:paraId="700D4BF9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https://urait.ru/</w:t>
      </w:r>
    </w:p>
    <w:p w14:paraId="49289547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34F3AE85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037AE31C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Деловая онлайн-библиотека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Alpina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Digital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http://lib.alpinadigital.ru/</w:t>
      </w:r>
    </w:p>
    <w:p w14:paraId="1C6764E4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45964FC0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327E592F" w14:textId="77777777" w:rsidR="00AB16B9" w:rsidRPr="00767319" w:rsidRDefault="00AB16B9" w:rsidP="00AB16B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Национальная электронная библиотека http://нэб.рф/</w:t>
      </w:r>
    </w:p>
    <w:bookmarkEnd w:id="38"/>
    <w:bookmarkEnd w:id="39"/>
    <w:p w14:paraId="597A243E" w14:textId="77777777" w:rsidR="00FF43B1" w:rsidRPr="00C61883" w:rsidRDefault="00FF43B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05C787C8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  <w:r w:rsidR="00565C60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565C60" w:rsidRPr="00565C6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65C60" w:rsidRPr="00C61883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</w:t>
      </w:r>
    </w:p>
    <w:p w14:paraId="52B0B6AE" w14:textId="77777777" w:rsidR="00565C60" w:rsidRPr="00C61883" w:rsidRDefault="00565C60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A58ABF8" w14:textId="77777777" w:rsidR="000D6CDB" w:rsidRPr="00D7377D" w:rsidRDefault="00B12083" w:rsidP="00D7377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40" w:name="_Toc532975651"/>
      <w:bookmarkStart w:id="41" w:name="_Toc533172430"/>
      <w:bookmarkStart w:id="42" w:name="_Toc122474597"/>
      <w:r w:rsidRPr="00D7377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</w:t>
      </w:r>
      <w:r w:rsidR="00FD0CD3" w:rsidRPr="00D7377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. </w:t>
      </w:r>
      <w:bookmarkEnd w:id="40"/>
      <w:bookmarkEnd w:id="41"/>
      <w:r w:rsidR="00C61883" w:rsidRPr="00D7377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Описание материально-технической базы, необходимой для проведения практики.</w:t>
      </w:r>
      <w:bookmarkEnd w:id="42"/>
    </w:p>
    <w:p w14:paraId="07ABE7C8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</w:t>
      </w: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средствами обучения, необходимыми для представления информации большой аудитории. </w:t>
      </w:r>
    </w:p>
    <w:p w14:paraId="68E79123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16B7CF5F" w:rsidR="00A31DF5" w:rsidRDefault="000D6CDB" w:rsidP="000D6CDB">
      <w:pPr>
        <w:rPr>
          <w:rFonts w:eastAsia="Batang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23FADD6F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6A0DBE45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2C4939D4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103C4EEA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74AC12C3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858C60B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B24992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2BD3B02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08D94D2" w14:textId="5658A97C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bookmarkStart w:id="44" w:name="_Hlk166109086"/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bookmarkEnd w:id="44"/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92EEA5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D9E5D0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37524D68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6B705789" w14:textId="77777777" w:rsidR="00EC443F" w:rsidRPr="009A63D4" w:rsidRDefault="00EC443F" w:rsidP="00EC443F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FDB0AEB" w14:textId="77777777" w:rsidR="00EC443F" w:rsidRPr="009A63D4" w:rsidRDefault="00EC443F" w:rsidP="00EC443F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213EC5CB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0036D038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51DEB528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7D89DF1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7C3009AD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9F03DF6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085F9FB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ED3F670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4A20207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6348A21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8A3E7AF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2FBFA4C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EC443F" w:rsidRPr="009A63D4" w14:paraId="3600F1B8" w14:textId="77777777" w:rsidTr="001D19C8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E14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A78D01D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DF86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DC3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EC443F" w:rsidRPr="009A63D4" w14:paraId="0688A01D" w14:textId="77777777" w:rsidTr="001D19C8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5E680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8A15A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2E645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443F" w:rsidRPr="009A63D4" w14:paraId="582FB7F7" w14:textId="77777777" w:rsidTr="001D19C8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3311B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EC443F" w:rsidRPr="009A63D4" w14:paraId="5E81AD6B" w14:textId="77777777" w:rsidTr="001D19C8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72CC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BD72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A73D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44A1A56C" w14:textId="77777777" w:rsidTr="001D19C8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6CF0B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EC443F" w:rsidRPr="009A63D4" w14:paraId="6A94D25B" w14:textId="77777777" w:rsidTr="001D19C8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0491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EA79" w14:textId="77777777" w:rsidR="00EC443F" w:rsidRPr="009A63D4" w:rsidRDefault="00EC443F" w:rsidP="001D19C8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D57D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14121F34" w14:textId="77777777" w:rsidTr="001D19C8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E4DE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0380" w14:textId="77777777" w:rsidR="00EC443F" w:rsidRPr="009A63D4" w:rsidRDefault="00EC443F" w:rsidP="001D19C8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F9BA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6BEDA983" w14:textId="77777777" w:rsidTr="001D19C8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BE13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8A83" w14:textId="77777777" w:rsidR="00EC443F" w:rsidRPr="009A63D4" w:rsidRDefault="00EC443F" w:rsidP="001D19C8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927C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16678139" w14:textId="77777777" w:rsidTr="001D19C8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CFA35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EC443F" w:rsidRPr="009A63D4" w14:paraId="68674206" w14:textId="77777777" w:rsidTr="001D19C8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2381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BD64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81A5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43F" w:rsidRPr="009A63D4" w14:paraId="101AE3BB" w14:textId="77777777" w:rsidTr="001D19C8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CB07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A621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30FA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9F289D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E60B44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A4B0FD6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6CAB604D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9A68D5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0FB4546D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EC443F" w:rsidRPr="009A63D4" w:rsidSect="001D1BCA">
          <w:footerReference w:type="default" r:id="rId9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1417910C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5" w:name="_Toc22231347"/>
      <w:bookmarkStart w:id="46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5"/>
      <w:bookmarkEnd w:id="46"/>
    </w:p>
    <w:p w14:paraId="67243CB8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7" w:name="_Toc22231348"/>
      <w:bookmarkStart w:id="48" w:name="_Toc122374229"/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743A43FE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7A4F6FB7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47DB6D7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14:paraId="75DC3D94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33510D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B923FB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DA6403B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4DFAEE6D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Start w:id="49" w:name="_Hlk166107669"/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End w:id="49"/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99A104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56C2F2FD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FF0BA44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ИНДИВИДУАЛЬНОЕ ЗАДАНИЕ</w:t>
      </w:r>
    </w:p>
    <w:p w14:paraId="21267AD4" w14:textId="77777777" w:rsidR="00EC443F" w:rsidRPr="00741D58" w:rsidRDefault="00EC443F" w:rsidP="00EC443F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 практике</w:t>
      </w:r>
    </w:p>
    <w:p w14:paraId="5C42CC5D" w14:textId="77777777" w:rsidR="00EC443F" w:rsidRPr="00741D58" w:rsidRDefault="00EC443F" w:rsidP="00EC443F">
      <w:pPr>
        <w:widowControl w:val="0"/>
        <w:spacing w:after="160" w:line="259" w:lineRule="auto"/>
        <w:ind w:right="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(указать вид (тип/типы) практики)</w:t>
      </w:r>
    </w:p>
    <w:p w14:paraId="09A6F237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студент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   </w:t>
      </w:r>
      <w:r w:rsidRPr="00741D58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64A6E711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(номер)</w:t>
      </w:r>
    </w:p>
    <w:p w14:paraId="71FB7521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6C959CA" w14:textId="77777777" w:rsidR="00EC443F" w:rsidRPr="00741D58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(фамилия, имя, отчество)           </w:t>
      </w:r>
    </w:p>
    <w:p w14:paraId="05867C51" w14:textId="77777777" w:rsidR="00EC443F" w:rsidRPr="00741D58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подготовки/Специальность   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35BF26A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96F8ED2" w14:textId="77777777" w:rsidR="00EC443F" w:rsidRPr="00741D58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(бакалавриата/специалитета/магистратуры)</w:t>
      </w:r>
    </w:p>
    <w:p w14:paraId="57C6DE9C" w14:textId="77777777" w:rsidR="00EC443F" w:rsidRPr="00741D58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Профиль/Направленность программы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356FC17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B11A3AC" w14:textId="77777777" w:rsidR="00EC443F" w:rsidRPr="00741D58" w:rsidRDefault="00EC443F" w:rsidP="00EC443F">
      <w:pPr>
        <w:spacing w:after="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2EC0C27F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</w:p>
    <w:p w14:paraId="33F240C7" w14:textId="77777777" w:rsidR="00EC443F" w:rsidRPr="00741D58" w:rsidRDefault="00EC443F" w:rsidP="00EC44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6FABE66F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Срок прохождения практики с «___» ______ 20__ г.  по «___» _______ 20__ г. </w:t>
      </w:r>
    </w:p>
    <w:p w14:paraId="30B42FDA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0"/>
        <w:tblW w:w="0" w:type="auto"/>
        <w:tblInd w:w="-5" w:type="dxa"/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EC443F" w:rsidRPr="00741D58" w14:paraId="0C3B5A92" w14:textId="77777777" w:rsidTr="001D19C8">
        <w:tc>
          <w:tcPr>
            <w:tcW w:w="594" w:type="dxa"/>
            <w:vAlign w:val="center"/>
          </w:tcPr>
          <w:p w14:paraId="0B9C9E08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№</w:t>
            </w:r>
          </w:p>
          <w:p w14:paraId="12675899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14:paraId="21BEA832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14:paraId="2A474C00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Планируемые результаты</w:t>
            </w:r>
          </w:p>
        </w:tc>
      </w:tr>
      <w:tr w:rsidR="00EC443F" w:rsidRPr="00741D58" w14:paraId="6AF6C9E9" w14:textId="77777777" w:rsidTr="001D19C8">
        <w:tc>
          <w:tcPr>
            <w:tcW w:w="594" w:type="dxa"/>
          </w:tcPr>
          <w:p w14:paraId="5C0E39DA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</w:tcPr>
          <w:p w14:paraId="28CE3D7C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</w:tcPr>
          <w:p w14:paraId="0B1976FF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3</w:t>
            </w:r>
          </w:p>
        </w:tc>
      </w:tr>
      <w:tr w:rsidR="00EC443F" w:rsidRPr="00741D58" w14:paraId="04125E04" w14:textId="77777777" w:rsidTr="001D19C8">
        <w:tc>
          <w:tcPr>
            <w:tcW w:w="594" w:type="dxa"/>
          </w:tcPr>
          <w:p w14:paraId="18ACCF1B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14:paraId="3892022B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</w:tcPr>
          <w:p w14:paraId="546A10C6" w14:textId="77777777" w:rsidR="00EC443F" w:rsidRPr="00741D58" w:rsidRDefault="00EC443F" w:rsidP="001D19C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FAD6A03" w14:textId="77777777" w:rsidR="00EC443F" w:rsidRPr="00741D58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AC8D586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</w:t>
      </w:r>
    </w:p>
    <w:p w14:paraId="15B446C1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Департамента/ Кафедры                               ______________ __________________</w:t>
      </w:r>
    </w:p>
    <w:p w14:paraId="400B221F" w14:textId="77777777" w:rsidR="00EC443F" w:rsidRPr="00741D58" w:rsidRDefault="00EC443F" w:rsidP="00EC443F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0628C819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5910979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Задание принял студент                                    ______________ __________________</w:t>
      </w:r>
    </w:p>
    <w:p w14:paraId="08254F1C" w14:textId="77777777" w:rsidR="00EC443F" w:rsidRPr="00741D58" w:rsidRDefault="00EC443F" w:rsidP="00EC443F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1A58AB15" w14:textId="77777777" w:rsidR="00EC443F" w:rsidRPr="00741D58" w:rsidRDefault="00EC443F" w:rsidP="00EC443F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56A80A29" w14:textId="77777777" w:rsidR="00EC443F" w:rsidRPr="00741D58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79AB651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5550F8B9" w14:textId="77777777" w:rsidR="00EC443F" w:rsidRPr="00741D58" w:rsidRDefault="00EC443F" w:rsidP="00EC443F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профильной организации                           ______________ ___________________</w:t>
      </w:r>
    </w:p>
    <w:p w14:paraId="1E62ACFF" w14:textId="77777777" w:rsidR="00EC443F" w:rsidRPr="00741D58" w:rsidRDefault="00EC443F" w:rsidP="00EC443F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4A9379AB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7"/>
      <w:bookmarkEnd w:id="48"/>
    </w:p>
    <w:p w14:paraId="16AF7675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460181B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5589A716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1CDBEAAF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3BC7006F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687964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05CDB7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B1BDE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CEE0EC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097725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D0A145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BB82A2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8F54B3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B11451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655797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E38EA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393A22A1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4F481E" w14:textId="77777777" w:rsidR="00EC443F" w:rsidRPr="009A63D4" w:rsidRDefault="00EC443F" w:rsidP="00EC443F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8E6145" w14:textId="77777777" w:rsidR="00EC443F" w:rsidRPr="009A63D4" w:rsidRDefault="00EC443F" w:rsidP="00EC443F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33365AA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407031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0E1CD222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2B61D0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F842B46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2C7CE9D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F237335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E07A880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26D7EDB9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4C7A707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5F82B2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25C79E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67FA40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F83AD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F66941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30B4F6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9B0CBE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44CAE4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2835A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9F9460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0BE3A5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28F055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98B9F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23A880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0419EF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639AB9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338E30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2CE29F54" w14:textId="77777777" w:rsidR="00EC443F" w:rsidRPr="009A63D4" w:rsidRDefault="00EC443F" w:rsidP="00EC443F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D0735D5" w14:textId="77777777" w:rsidR="00EC443F" w:rsidRPr="009A63D4" w:rsidRDefault="00EC443F" w:rsidP="00EC44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8A8D776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305EB4B7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C47AB12" w14:textId="77777777" w:rsidR="00EC443F" w:rsidRPr="009A63D4" w:rsidRDefault="00EC443F" w:rsidP="00EC44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7A9C2B" w14:textId="77777777" w:rsidR="00EC443F" w:rsidRPr="009A63D4" w:rsidRDefault="00EC443F" w:rsidP="00EC44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EC5F42B" w14:textId="77777777" w:rsidR="00EC443F" w:rsidRPr="009A63D4" w:rsidRDefault="00EC443F" w:rsidP="00EC44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EC443F" w:rsidRPr="009A63D4" w14:paraId="4D19B4C8" w14:textId="77777777" w:rsidTr="001D19C8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C13A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C356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68377F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CBC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22FD355E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0C1F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61DEEB35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3FF24A50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EC443F" w:rsidRPr="009A63D4" w14:paraId="448C3AF0" w14:textId="77777777" w:rsidTr="001D19C8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92EB3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18543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2151B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AEBC" w14:textId="77777777" w:rsidR="00EC443F" w:rsidRPr="009A63D4" w:rsidRDefault="00EC443F" w:rsidP="001D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443F" w:rsidRPr="009A63D4" w14:paraId="0BBF26E8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DE7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FD1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9BD0A" w14:textId="77777777" w:rsidR="00EC443F" w:rsidRPr="009A63D4" w:rsidRDefault="00EC443F" w:rsidP="001D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065D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6B114CD4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555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DA4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3957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5291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47E457B1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5E26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987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041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D2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4B3E191F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0D6D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C63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3D76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B4C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22B53942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A8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F47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B499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1CBC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64A9E784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4E1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0CF7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518C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3E5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7402F324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AC69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22D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851F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C92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205EAC6C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AB7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794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6C9C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66C7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264E3E63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73B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199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194F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BDAB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776779DF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19C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E1E1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2E8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0CC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09343076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4DB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EF9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8811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B29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3747AE1B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DE0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B778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32E9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F6F3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3408E3E2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15E1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2AF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F6A0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563A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04352709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35C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397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F925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F0C2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443F" w:rsidRPr="009A63D4" w14:paraId="0480079E" w14:textId="77777777" w:rsidTr="001D19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2E9C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BBD7" w14:textId="77777777" w:rsidR="00EC443F" w:rsidRPr="009A63D4" w:rsidRDefault="00EC443F" w:rsidP="001D1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DE2D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5197" w14:textId="77777777" w:rsidR="00EC443F" w:rsidRPr="009A63D4" w:rsidRDefault="00EC443F" w:rsidP="001D19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EB0F252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4CF6ED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A9B259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D2BC86A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23B45A4F" w14:textId="77777777" w:rsidR="00EC443F" w:rsidRPr="009A63D4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58F94D55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189E67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81BE2C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694F0F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0AF1AD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1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50"/>
      <w:bookmarkEnd w:id="51"/>
    </w:p>
    <w:p w14:paraId="37E6642C" w14:textId="77777777" w:rsidR="00EC443F" w:rsidRPr="009A63D4" w:rsidRDefault="00EC443F" w:rsidP="00EC443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1C9DBC29" w14:textId="77777777" w:rsidR="00EC443F" w:rsidRPr="009A63D4" w:rsidRDefault="00EC443F" w:rsidP="00EC443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6A483201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B34AA5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F438690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0C8E2E70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598365C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B6A3FAF" w14:textId="77777777" w:rsidR="00EC443F" w:rsidRPr="009A63D4" w:rsidRDefault="00EC443F" w:rsidP="00EC443F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61A1BBA" w14:textId="77777777" w:rsidR="00EC443F" w:rsidRPr="009A63D4" w:rsidRDefault="00EC443F" w:rsidP="00EC443F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22A691DA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362585" w14:textId="77777777" w:rsidR="00EC443F" w:rsidRPr="009A63D4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4A4A8B" w14:textId="77777777" w:rsidR="00EC443F" w:rsidRPr="009A63D4" w:rsidRDefault="00EC443F" w:rsidP="00EC44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181A6747" w14:textId="77777777" w:rsidR="00EC443F" w:rsidRPr="009A63D4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7F8CBC9" w14:textId="77777777" w:rsidR="00EC443F" w:rsidRPr="009A63D4" w:rsidRDefault="00EC443F" w:rsidP="00EC443F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EAEB251" w14:textId="77777777" w:rsidR="00EC443F" w:rsidRPr="009A63D4" w:rsidRDefault="00EC443F" w:rsidP="00EC443F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7EFB8E29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89B8B4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257F83F8" w14:textId="77777777" w:rsidR="00EC443F" w:rsidRPr="009A63D4" w:rsidRDefault="00EC443F" w:rsidP="00EC443F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27F68BE0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3860CE7E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4DE8180" w14:textId="77777777" w:rsidR="00EC443F" w:rsidRPr="009A63D4" w:rsidRDefault="00EC443F" w:rsidP="00EC443F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71B0184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215DBBB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B9B3FF2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F0E46F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0D7845AD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A15BF09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F4E9729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09C008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218DF53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F3C6CFC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2DE6E0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57FEE55B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8B1C6EC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7293709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310BF1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1BA3F4D2" w14:textId="77777777" w:rsidR="00EC443F" w:rsidRPr="009A63D4" w:rsidRDefault="00EC443F" w:rsidP="00EC443F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F3CEB6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534E25AF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7808974B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10796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AD02B2" w14:textId="77777777" w:rsidR="00EC443F" w:rsidRPr="009A63D4" w:rsidRDefault="00EC443F" w:rsidP="00EC443F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304D5496" w14:textId="77777777" w:rsidR="00EC443F" w:rsidRPr="009A63D4" w:rsidRDefault="00EC443F" w:rsidP="00EC443F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21B2C3E1" w14:textId="77777777" w:rsidR="00EC443F" w:rsidRPr="009A63D4" w:rsidRDefault="00EC443F" w:rsidP="00EC443F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21149DB" w14:textId="77777777" w:rsidR="00EC443F" w:rsidRPr="009A63D4" w:rsidRDefault="00EC443F" w:rsidP="00EC443F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2" w:name="_Toc22231350"/>
      <w:bookmarkStart w:id="53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2"/>
      <w:bookmarkEnd w:id="53"/>
    </w:p>
    <w:p w14:paraId="4C4B3C76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7D5B55E7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14:paraId="33FB735C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0854E63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51D0E1F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B39327" w14:textId="77777777" w:rsidR="00EC443F" w:rsidRPr="0042510C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2211B7C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(наименование)</w:t>
      </w:r>
    </w:p>
    <w:p w14:paraId="1B280F22" w14:textId="77777777" w:rsidR="00EC443F" w:rsidRPr="0042510C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Start w:id="54" w:name="_Hlk166107391"/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End w:id="54"/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AD94FD5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(наименование)</w:t>
      </w:r>
    </w:p>
    <w:p w14:paraId="2DD89F55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6A654A95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EB13A4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ОТЧЁТ</w:t>
      </w:r>
    </w:p>
    <w:p w14:paraId="375D486E" w14:textId="77777777" w:rsidR="00EC443F" w:rsidRPr="0042510C" w:rsidRDefault="00EC443F" w:rsidP="00EC4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 практике</w:t>
      </w:r>
    </w:p>
    <w:p w14:paraId="10B0733D" w14:textId="77777777" w:rsidR="00EC443F" w:rsidRPr="0042510C" w:rsidRDefault="00EC443F" w:rsidP="00EC443F">
      <w:pPr>
        <w:widowControl w:val="0"/>
        <w:spacing w:after="160" w:line="259" w:lineRule="auto"/>
        <w:ind w:right="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3"/>
          <w:szCs w:val="23"/>
        </w:rPr>
        <w:t xml:space="preserve">         (указать вид (тип/типы) практики)</w:t>
      </w:r>
    </w:p>
    <w:p w14:paraId="5C41A561" w14:textId="77777777" w:rsidR="00EC443F" w:rsidRPr="0042510C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подготовки/Специальность 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D72593F" w14:textId="77777777" w:rsidR="00EC443F" w:rsidRPr="0042510C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6D6AC05" w14:textId="77777777" w:rsidR="00EC443F" w:rsidRPr="0042510C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42510C">
        <w:rPr>
          <w:rFonts w:ascii="Times New Roman" w:eastAsia="Times New Roman" w:hAnsi="Times New Roman" w:cs="Times New Roman"/>
          <w:sz w:val="23"/>
          <w:szCs w:val="23"/>
        </w:rPr>
        <w:t xml:space="preserve"> (бакалавриата/специалитета/магистратуры)</w:t>
      </w:r>
    </w:p>
    <w:p w14:paraId="7491DF08" w14:textId="77777777" w:rsidR="00EC443F" w:rsidRPr="0042510C" w:rsidRDefault="00EC443F" w:rsidP="00EC443F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Профиль/Направленность программы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B261DFC" w14:textId="77777777" w:rsidR="00EC443F" w:rsidRPr="0042510C" w:rsidRDefault="00EC443F" w:rsidP="00EC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0590B90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131D63F0" w14:textId="77777777" w:rsidR="00EC443F" w:rsidRPr="0042510C" w:rsidRDefault="00EC443F" w:rsidP="00EC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98FB2BF" w14:textId="77777777" w:rsidR="00EC443F" w:rsidRPr="0042510C" w:rsidRDefault="00EC443F" w:rsidP="00EC443F">
      <w:pPr>
        <w:tabs>
          <w:tab w:val="left" w:pos="3828"/>
          <w:tab w:val="left" w:pos="5245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48C92AF1" w14:textId="77777777" w:rsidR="00EC443F" w:rsidRPr="0042510C" w:rsidRDefault="00EC443F" w:rsidP="00EC443F">
      <w:pPr>
        <w:tabs>
          <w:tab w:val="left" w:pos="4536"/>
          <w:tab w:val="left" w:pos="5245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Студент___ курса, _____ учебной группы</w:t>
      </w:r>
    </w:p>
    <w:p w14:paraId="68814C6B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35DA227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(</w:t>
      </w:r>
      <w:proofErr w:type="gramStart"/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       (инициалы, фамилия)</w:t>
      </w:r>
    </w:p>
    <w:p w14:paraId="7A22809D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</w:p>
    <w:p w14:paraId="18AD0E0F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Проверил:</w:t>
      </w:r>
    </w:p>
    <w:p w14:paraId="42011537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профильной организации: </w:t>
      </w:r>
    </w:p>
    <w:p w14:paraId="3E97A88F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B2A5E06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 должности) (инициалы, фамилия)</w:t>
      </w:r>
    </w:p>
    <w:p w14:paraId="0365F17D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_________________</w:t>
      </w:r>
    </w:p>
    <w:p w14:paraId="78EDEBB3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42510C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14:paraId="5A782112" w14:textId="77777777" w:rsidR="00EC443F" w:rsidRPr="0042510C" w:rsidRDefault="00EC443F" w:rsidP="00EC443F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М.П.</w:t>
      </w:r>
    </w:p>
    <w:p w14:paraId="4D9990DF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5792FB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AE641A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4306C5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679ECA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438273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F0522A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8CEDAD" w14:textId="77777777" w:rsidR="00EC443F" w:rsidRPr="0042510C" w:rsidRDefault="00EC443F" w:rsidP="00EC443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674298" w14:textId="732BDE07" w:rsidR="00A04A83" w:rsidRPr="00A04A83" w:rsidRDefault="00EC443F" w:rsidP="00EC443F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Москва – 20 __ г.</w:t>
      </w:r>
    </w:p>
    <w:sectPr w:rsidR="00A04A83" w:rsidRPr="00A04A83" w:rsidSect="001D1BCA"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5D872" w14:textId="77777777" w:rsidR="00A05FDF" w:rsidRDefault="00A05FDF" w:rsidP="002A3CF8">
      <w:pPr>
        <w:spacing w:after="0" w:line="240" w:lineRule="auto"/>
      </w:pPr>
      <w:r>
        <w:separator/>
      </w:r>
    </w:p>
  </w:endnote>
  <w:endnote w:type="continuationSeparator" w:id="0">
    <w:p w14:paraId="76981646" w14:textId="77777777" w:rsidR="00A05FDF" w:rsidRDefault="00A05FDF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466EE094" w14:textId="361E0BF2" w:rsidR="00565C60" w:rsidRDefault="00565C60" w:rsidP="001D19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CB2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582727"/>
      <w:docPartObj>
        <w:docPartGallery w:val="Page Numbers (Bottom of Page)"/>
        <w:docPartUnique/>
      </w:docPartObj>
    </w:sdtPr>
    <w:sdtEndPr/>
    <w:sdtContent>
      <w:p w14:paraId="630E2D52" w14:textId="5BF45DE7" w:rsidR="00565C60" w:rsidRDefault="00565C6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CB2">
          <w:rPr>
            <w:noProof/>
          </w:rPr>
          <w:t>32</w:t>
        </w:r>
        <w:r>
          <w:fldChar w:fldCharType="end"/>
        </w:r>
      </w:p>
    </w:sdtContent>
  </w:sdt>
  <w:p w14:paraId="390C36AB" w14:textId="77777777" w:rsidR="00565C60" w:rsidRDefault="00565C6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2230297"/>
      <w:docPartObj>
        <w:docPartGallery w:val="Page Numbers (Bottom of Page)"/>
        <w:docPartUnique/>
      </w:docPartObj>
    </w:sdtPr>
    <w:sdtEndPr/>
    <w:sdtContent>
      <w:p w14:paraId="0CD58A1B" w14:textId="1216A1A6" w:rsidR="00565C60" w:rsidRDefault="00565C6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5CE7FEDE" w14:textId="77777777" w:rsidR="00565C60" w:rsidRDefault="00565C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5F701" w14:textId="77777777" w:rsidR="00A05FDF" w:rsidRDefault="00A05FDF" w:rsidP="002A3CF8">
      <w:pPr>
        <w:spacing w:after="0" w:line="240" w:lineRule="auto"/>
      </w:pPr>
      <w:r>
        <w:separator/>
      </w:r>
    </w:p>
  </w:footnote>
  <w:footnote w:type="continuationSeparator" w:id="0">
    <w:p w14:paraId="79B626FA" w14:textId="77777777" w:rsidR="00A05FDF" w:rsidRDefault="00A05FDF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121C24"/>
    <w:lvl w:ilvl="0">
      <w:numFmt w:val="bullet"/>
      <w:lvlText w:val="*"/>
      <w:lvlJc w:val="left"/>
    </w:lvl>
  </w:abstractNum>
  <w:abstractNum w:abstractNumId="1" w15:restartNumberingAfterBreak="0">
    <w:nsid w:val="0000000F"/>
    <w:multiLevelType w:val="hybridMultilevel"/>
    <w:tmpl w:val="51EAD36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9"/>
    <w:multiLevelType w:val="hybridMultilevel"/>
    <w:tmpl w:val="12E685F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A"/>
    <w:multiLevelType w:val="hybridMultilevel"/>
    <w:tmpl w:val="70C6A52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2D1CE0"/>
    <w:multiLevelType w:val="hybridMultilevel"/>
    <w:tmpl w:val="D1924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A2FF9"/>
    <w:multiLevelType w:val="hybridMultilevel"/>
    <w:tmpl w:val="56988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F77591"/>
    <w:multiLevelType w:val="hybridMultilevel"/>
    <w:tmpl w:val="066E1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0210A"/>
    <w:multiLevelType w:val="hybridMultilevel"/>
    <w:tmpl w:val="5E903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80B2C72"/>
    <w:multiLevelType w:val="hybridMultilevel"/>
    <w:tmpl w:val="B6AA21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36A63"/>
    <w:multiLevelType w:val="hybridMultilevel"/>
    <w:tmpl w:val="49885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3185E"/>
    <w:multiLevelType w:val="hybridMultilevel"/>
    <w:tmpl w:val="07B6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2401A"/>
    <w:multiLevelType w:val="hybridMultilevel"/>
    <w:tmpl w:val="E0B05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545480"/>
    <w:multiLevelType w:val="hybridMultilevel"/>
    <w:tmpl w:val="09902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941E6"/>
    <w:multiLevelType w:val="hybridMultilevel"/>
    <w:tmpl w:val="BCCA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83AA0"/>
    <w:multiLevelType w:val="hybridMultilevel"/>
    <w:tmpl w:val="8AA09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EC40A14"/>
    <w:multiLevelType w:val="hybridMultilevel"/>
    <w:tmpl w:val="8CFC3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DFF24DA"/>
    <w:multiLevelType w:val="hybridMultilevel"/>
    <w:tmpl w:val="DA2C8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B6492"/>
    <w:multiLevelType w:val="hybridMultilevel"/>
    <w:tmpl w:val="0E86A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A14AD"/>
    <w:multiLevelType w:val="multilevel"/>
    <w:tmpl w:val="A8682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94388D"/>
    <w:multiLevelType w:val="hybridMultilevel"/>
    <w:tmpl w:val="3BF231CE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14360"/>
    <w:multiLevelType w:val="hybridMultilevel"/>
    <w:tmpl w:val="D3D05224"/>
    <w:lvl w:ilvl="0" w:tplc="AA68F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2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6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5"/>
  </w:num>
  <w:num w:numId="13">
    <w:abstractNumId w:val="14"/>
  </w:num>
  <w:num w:numId="14">
    <w:abstractNumId w:val="18"/>
  </w:num>
  <w:num w:numId="15">
    <w:abstractNumId w:val="12"/>
  </w:num>
  <w:num w:numId="16">
    <w:abstractNumId w:val="11"/>
  </w:num>
  <w:num w:numId="17">
    <w:abstractNumId w:val="17"/>
  </w:num>
  <w:num w:numId="18">
    <w:abstractNumId w:val="13"/>
  </w:num>
  <w:num w:numId="19">
    <w:abstractNumId w:val="2"/>
  </w:num>
  <w:num w:numId="20">
    <w:abstractNumId w:val="3"/>
  </w:num>
  <w:num w:numId="21">
    <w:abstractNumId w:val="9"/>
  </w:num>
  <w:num w:numId="22">
    <w:abstractNumId w:val="21"/>
  </w:num>
  <w:num w:numId="23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05143"/>
    <w:rsid w:val="000076FE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0C5"/>
    <w:rsid w:val="00057B0F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4497"/>
    <w:rsid w:val="000B4911"/>
    <w:rsid w:val="000B7772"/>
    <w:rsid w:val="000C1E58"/>
    <w:rsid w:val="000D509A"/>
    <w:rsid w:val="000D52F7"/>
    <w:rsid w:val="000D6CDB"/>
    <w:rsid w:val="000D7E9D"/>
    <w:rsid w:val="000E2FD9"/>
    <w:rsid w:val="000E3043"/>
    <w:rsid w:val="000E61E1"/>
    <w:rsid w:val="000F1803"/>
    <w:rsid w:val="00101268"/>
    <w:rsid w:val="00103F39"/>
    <w:rsid w:val="00110ACE"/>
    <w:rsid w:val="001124E9"/>
    <w:rsid w:val="00112843"/>
    <w:rsid w:val="00114FE7"/>
    <w:rsid w:val="00115386"/>
    <w:rsid w:val="001175AE"/>
    <w:rsid w:val="00117949"/>
    <w:rsid w:val="00125A2B"/>
    <w:rsid w:val="00130857"/>
    <w:rsid w:val="00136E86"/>
    <w:rsid w:val="00140589"/>
    <w:rsid w:val="00142444"/>
    <w:rsid w:val="001428A0"/>
    <w:rsid w:val="00145989"/>
    <w:rsid w:val="00146BE1"/>
    <w:rsid w:val="00147BA4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D19C8"/>
    <w:rsid w:val="001D1BCA"/>
    <w:rsid w:val="001D4E01"/>
    <w:rsid w:val="001D6724"/>
    <w:rsid w:val="001E2A8F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20883"/>
    <w:rsid w:val="00230B8C"/>
    <w:rsid w:val="002334A0"/>
    <w:rsid w:val="0023679B"/>
    <w:rsid w:val="00246E24"/>
    <w:rsid w:val="00250A86"/>
    <w:rsid w:val="00251BA2"/>
    <w:rsid w:val="00256BF0"/>
    <w:rsid w:val="0026335D"/>
    <w:rsid w:val="00265468"/>
    <w:rsid w:val="00266052"/>
    <w:rsid w:val="002674BF"/>
    <w:rsid w:val="00271725"/>
    <w:rsid w:val="0027339A"/>
    <w:rsid w:val="00277980"/>
    <w:rsid w:val="002843B2"/>
    <w:rsid w:val="00286BEC"/>
    <w:rsid w:val="0029187C"/>
    <w:rsid w:val="00296E98"/>
    <w:rsid w:val="002A3CF8"/>
    <w:rsid w:val="002B03E8"/>
    <w:rsid w:val="002B1546"/>
    <w:rsid w:val="002B7AB9"/>
    <w:rsid w:val="002C09CF"/>
    <w:rsid w:val="002D001C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35358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27E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2D95"/>
    <w:rsid w:val="00406D3B"/>
    <w:rsid w:val="0040768A"/>
    <w:rsid w:val="004115EC"/>
    <w:rsid w:val="00412CDF"/>
    <w:rsid w:val="00414A27"/>
    <w:rsid w:val="00414FF4"/>
    <w:rsid w:val="00420143"/>
    <w:rsid w:val="004234DE"/>
    <w:rsid w:val="0042447F"/>
    <w:rsid w:val="00424F58"/>
    <w:rsid w:val="00427063"/>
    <w:rsid w:val="004350E1"/>
    <w:rsid w:val="00442828"/>
    <w:rsid w:val="00444589"/>
    <w:rsid w:val="00451CDB"/>
    <w:rsid w:val="00456D7C"/>
    <w:rsid w:val="004674EC"/>
    <w:rsid w:val="00471BED"/>
    <w:rsid w:val="00471EFB"/>
    <w:rsid w:val="00483040"/>
    <w:rsid w:val="00485561"/>
    <w:rsid w:val="00485D3B"/>
    <w:rsid w:val="00486FAC"/>
    <w:rsid w:val="004926AA"/>
    <w:rsid w:val="004928EA"/>
    <w:rsid w:val="0049389C"/>
    <w:rsid w:val="00495ED8"/>
    <w:rsid w:val="004A2B0E"/>
    <w:rsid w:val="004A4473"/>
    <w:rsid w:val="004A6F90"/>
    <w:rsid w:val="004B05F8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05F9"/>
    <w:rsid w:val="004F4C55"/>
    <w:rsid w:val="004F7789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568EC"/>
    <w:rsid w:val="00561184"/>
    <w:rsid w:val="00561662"/>
    <w:rsid w:val="005653FB"/>
    <w:rsid w:val="00565C60"/>
    <w:rsid w:val="005715AE"/>
    <w:rsid w:val="00580439"/>
    <w:rsid w:val="00580933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2D7C"/>
    <w:rsid w:val="005E3A79"/>
    <w:rsid w:val="005E5EAD"/>
    <w:rsid w:val="005E62A8"/>
    <w:rsid w:val="005F0AEC"/>
    <w:rsid w:val="005F1257"/>
    <w:rsid w:val="005F1361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5294"/>
    <w:rsid w:val="006622A6"/>
    <w:rsid w:val="00664A6A"/>
    <w:rsid w:val="00670C4D"/>
    <w:rsid w:val="00681789"/>
    <w:rsid w:val="0069023D"/>
    <w:rsid w:val="00690666"/>
    <w:rsid w:val="006915B9"/>
    <w:rsid w:val="00694466"/>
    <w:rsid w:val="00695560"/>
    <w:rsid w:val="006A17BB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E7C00"/>
    <w:rsid w:val="006F0472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0F13"/>
    <w:rsid w:val="00781B94"/>
    <w:rsid w:val="0078403C"/>
    <w:rsid w:val="00787018"/>
    <w:rsid w:val="007909FE"/>
    <w:rsid w:val="00791630"/>
    <w:rsid w:val="007A092E"/>
    <w:rsid w:val="007A0D39"/>
    <w:rsid w:val="007A67A1"/>
    <w:rsid w:val="007B3089"/>
    <w:rsid w:val="007B4496"/>
    <w:rsid w:val="007B59F9"/>
    <w:rsid w:val="007B617A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3514E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723D"/>
    <w:rsid w:val="008975AF"/>
    <w:rsid w:val="00897696"/>
    <w:rsid w:val="008A42C8"/>
    <w:rsid w:val="008A676F"/>
    <w:rsid w:val="008B1F9C"/>
    <w:rsid w:val="008B3181"/>
    <w:rsid w:val="008B7DDC"/>
    <w:rsid w:val="008C06F0"/>
    <w:rsid w:val="008C0C28"/>
    <w:rsid w:val="008C16EE"/>
    <w:rsid w:val="008C5CD0"/>
    <w:rsid w:val="008C69E1"/>
    <w:rsid w:val="008D068C"/>
    <w:rsid w:val="008D2AE2"/>
    <w:rsid w:val="008E1798"/>
    <w:rsid w:val="008F0788"/>
    <w:rsid w:val="008F14FC"/>
    <w:rsid w:val="008F2ED9"/>
    <w:rsid w:val="008F5F18"/>
    <w:rsid w:val="008F7E9B"/>
    <w:rsid w:val="00903304"/>
    <w:rsid w:val="00911293"/>
    <w:rsid w:val="00912F7C"/>
    <w:rsid w:val="009141D2"/>
    <w:rsid w:val="0091622B"/>
    <w:rsid w:val="00921501"/>
    <w:rsid w:val="00921627"/>
    <w:rsid w:val="00921A05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360"/>
    <w:rsid w:val="009838C1"/>
    <w:rsid w:val="00985BD9"/>
    <w:rsid w:val="0098792A"/>
    <w:rsid w:val="009935A3"/>
    <w:rsid w:val="00995FC4"/>
    <w:rsid w:val="009A0DAD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05FDF"/>
    <w:rsid w:val="00A109ED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24CD"/>
    <w:rsid w:val="00A54278"/>
    <w:rsid w:val="00A5625A"/>
    <w:rsid w:val="00A638EE"/>
    <w:rsid w:val="00A64546"/>
    <w:rsid w:val="00A67C2E"/>
    <w:rsid w:val="00A71549"/>
    <w:rsid w:val="00A71D05"/>
    <w:rsid w:val="00A73BEF"/>
    <w:rsid w:val="00A7775B"/>
    <w:rsid w:val="00A77A7A"/>
    <w:rsid w:val="00A82B96"/>
    <w:rsid w:val="00A93D75"/>
    <w:rsid w:val="00A97A60"/>
    <w:rsid w:val="00AA32FD"/>
    <w:rsid w:val="00AA55BF"/>
    <w:rsid w:val="00AA7F55"/>
    <w:rsid w:val="00AB16B9"/>
    <w:rsid w:val="00AB51BC"/>
    <w:rsid w:val="00AC0AD5"/>
    <w:rsid w:val="00AC1D08"/>
    <w:rsid w:val="00AC2F6C"/>
    <w:rsid w:val="00AC661D"/>
    <w:rsid w:val="00AD1FA6"/>
    <w:rsid w:val="00AD2A82"/>
    <w:rsid w:val="00AD38A8"/>
    <w:rsid w:val="00AD623A"/>
    <w:rsid w:val="00AE2A9F"/>
    <w:rsid w:val="00AF578C"/>
    <w:rsid w:val="00B06902"/>
    <w:rsid w:val="00B12083"/>
    <w:rsid w:val="00B26743"/>
    <w:rsid w:val="00B30801"/>
    <w:rsid w:val="00B36424"/>
    <w:rsid w:val="00B36E21"/>
    <w:rsid w:val="00B37F96"/>
    <w:rsid w:val="00B41C7B"/>
    <w:rsid w:val="00B44F6E"/>
    <w:rsid w:val="00B46353"/>
    <w:rsid w:val="00B54D50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71A8"/>
    <w:rsid w:val="00B9096E"/>
    <w:rsid w:val="00B92730"/>
    <w:rsid w:val="00B93C13"/>
    <w:rsid w:val="00BA0065"/>
    <w:rsid w:val="00BA0F62"/>
    <w:rsid w:val="00BA2F8A"/>
    <w:rsid w:val="00BA649B"/>
    <w:rsid w:val="00BA790F"/>
    <w:rsid w:val="00BB41E5"/>
    <w:rsid w:val="00BB4A8B"/>
    <w:rsid w:val="00BC49FA"/>
    <w:rsid w:val="00BC7466"/>
    <w:rsid w:val="00BC7B0C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407AC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4210"/>
    <w:rsid w:val="00CA512D"/>
    <w:rsid w:val="00CB138D"/>
    <w:rsid w:val="00CC0E54"/>
    <w:rsid w:val="00CC6FB8"/>
    <w:rsid w:val="00CD1758"/>
    <w:rsid w:val="00CD4D0D"/>
    <w:rsid w:val="00CD6AF8"/>
    <w:rsid w:val="00CD725D"/>
    <w:rsid w:val="00CE1728"/>
    <w:rsid w:val="00CE1F89"/>
    <w:rsid w:val="00CE3ADD"/>
    <w:rsid w:val="00CE595B"/>
    <w:rsid w:val="00CE67A3"/>
    <w:rsid w:val="00CF02AC"/>
    <w:rsid w:val="00CF0F2D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720C"/>
    <w:rsid w:val="00D71728"/>
    <w:rsid w:val="00D7377D"/>
    <w:rsid w:val="00D7416F"/>
    <w:rsid w:val="00D748C9"/>
    <w:rsid w:val="00D80E99"/>
    <w:rsid w:val="00D80F2C"/>
    <w:rsid w:val="00D83250"/>
    <w:rsid w:val="00D90B73"/>
    <w:rsid w:val="00DA1B4B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33B4"/>
    <w:rsid w:val="00DF6457"/>
    <w:rsid w:val="00DF64FD"/>
    <w:rsid w:val="00DF67D5"/>
    <w:rsid w:val="00E077E4"/>
    <w:rsid w:val="00E1269D"/>
    <w:rsid w:val="00E14197"/>
    <w:rsid w:val="00E1446B"/>
    <w:rsid w:val="00E16010"/>
    <w:rsid w:val="00E16BCB"/>
    <w:rsid w:val="00E22F3D"/>
    <w:rsid w:val="00E233B1"/>
    <w:rsid w:val="00E237AE"/>
    <w:rsid w:val="00E31BE0"/>
    <w:rsid w:val="00E33CB2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555"/>
    <w:rsid w:val="00EA5B4F"/>
    <w:rsid w:val="00EA69DA"/>
    <w:rsid w:val="00EA7429"/>
    <w:rsid w:val="00EB20BF"/>
    <w:rsid w:val="00EB3998"/>
    <w:rsid w:val="00EC1ED3"/>
    <w:rsid w:val="00EC443F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CBA"/>
    <w:rsid w:val="00F21D46"/>
    <w:rsid w:val="00F22D77"/>
    <w:rsid w:val="00F26BA3"/>
    <w:rsid w:val="00F340A8"/>
    <w:rsid w:val="00F34EED"/>
    <w:rsid w:val="00F415E7"/>
    <w:rsid w:val="00F425BB"/>
    <w:rsid w:val="00F43BF4"/>
    <w:rsid w:val="00F4627C"/>
    <w:rsid w:val="00F47F6A"/>
    <w:rsid w:val="00F530F7"/>
    <w:rsid w:val="00F63A83"/>
    <w:rsid w:val="00F65365"/>
    <w:rsid w:val="00F700AD"/>
    <w:rsid w:val="00F70B88"/>
    <w:rsid w:val="00F71CC3"/>
    <w:rsid w:val="00F748C1"/>
    <w:rsid w:val="00F82A05"/>
    <w:rsid w:val="00F830F3"/>
    <w:rsid w:val="00F8550E"/>
    <w:rsid w:val="00F86B09"/>
    <w:rsid w:val="00F87385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E7F17"/>
    <w:rsid w:val="00FF0439"/>
    <w:rsid w:val="00FF43B1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4CD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F87385"/>
    <w:pPr>
      <w:tabs>
        <w:tab w:val="right" w:leader="dot" w:pos="10196"/>
      </w:tabs>
      <w:spacing w:after="100"/>
      <w:jc w:val="both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rsid w:val="00655294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55294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552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211pt">
    <w:name w:val="Основной текст (2) + 11 pt;Полужирный"/>
    <w:rsid w:val="005F1361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;Курсив"/>
    <w:rsid w:val="005F1361"/>
    <w:rPr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rsid w:val="005F136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9">
    <w:name w:val="No Spacing"/>
    <w:uiPriority w:val="1"/>
    <w:qFormat/>
    <w:rsid w:val="004B05F8"/>
    <w:pPr>
      <w:spacing w:after="0" w:line="240" w:lineRule="auto"/>
    </w:pPr>
  </w:style>
  <w:style w:type="table" w:customStyle="1" w:styleId="110">
    <w:name w:val="Сетка таблицы11"/>
    <w:basedOn w:val="a1"/>
    <w:uiPriority w:val="39"/>
    <w:qFormat/>
    <w:rsid w:val="00EC44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B0430-10C5-403D-BFA9-E45FE9DAF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8286</Words>
  <Characters>47231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Иванова Наталья Петровна</cp:lastModifiedBy>
  <cp:revision>19</cp:revision>
  <cp:lastPrinted>2020-01-28T14:22:00Z</cp:lastPrinted>
  <dcterms:created xsi:type="dcterms:W3CDTF">2024-05-08T22:13:00Z</dcterms:created>
  <dcterms:modified xsi:type="dcterms:W3CDTF">2024-07-16T12:56:00Z</dcterms:modified>
</cp:coreProperties>
</file>